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9A6" w:rsidRPr="001B7DCE" w:rsidRDefault="00985FE6" w:rsidP="00350727">
      <w:pPr>
        <w:pStyle w:val="Heading1"/>
        <w:spacing w:after="240"/>
        <w:rPr>
          <w:rFonts w:asciiTheme="minorHAnsi" w:hAnsiTheme="minorHAnsi" w:cs="Segoe UI"/>
          <w:b/>
          <w:color w:val="auto"/>
          <w:szCs w:val="24"/>
        </w:rPr>
      </w:pPr>
      <w:r w:rsidRPr="001B7DCE">
        <w:rPr>
          <w:rFonts w:asciiTheme="minorHAnsi" w:hAnsiTheme="minorHAnsi" w:cs="Segoe UI"/>
          <w:b/>
          <w:color w:val="auto"/>
          <w:szCs w:val="24"/>
        </w:rPr>
        <w:t xml:space="preserve">References </w:t>
      </w:r>
    </w:p>
    <w:p w:rsidR="00985FE6" w:rsidRPr="001B7DCE" w:rsidRDefault="00985FE6" w:rsidP="00350727">
      <w:pPr>
        <w:pStyle w:val="Heading1"/>
        <w:spacing w:after="240"/>
        <w:rPr>
          <w:rFonts w:asciiTheme="minorHAnsi" w:hAnsiTheme="minorHAnsi" w:cs="Segoe UI"/>
          <w:b/>
          <w:color w:val="auto"/>
          <w:szCs w:val="24"/>
        </w:rPr>
      </w:pPr>
      <w:r w:rsidRPr="001B7DCE">
        <w:rPr>
          <w:rFonts w:asciiTheme="minorHAnsi" w:hAnsiTheme="minorHAnsi" w:cs="Segoe UI"/>
          <w:b/>
          <w:color w:val="auto"/>
          <w:szCs w:val="24"/>
        </w:rPr>
        <w:t>Incubation studies</w:t>
      </w:r>
    </w:p>
    <w:p w:rsidR="00985FE6" w:rsidRPr="00350727" w:rsidRDefault="00985FE6">
      <w:pPr>
        <w:rPr>
          <w:rFonts w:cs="Segoe UI"/>
          <w:sz w:val="24"/>
          <w:szCs w:val="24"/>
        </w:rPr>
      </w:pPr>
      <w:r w:rsidRPr="00350727">
        <w:rPr>
          <w:rFonts w:cs="Segoe UI"/>
          <w:sz w:val="24"/>
          <w:szCs w:val="24"/>
        </w:rPr>
        <w:t xml:space="preserve">Arevalo, C.B.M., Chang, S.X., Bhatti, J.S., </w:t>
      </w:r>
      <w:proofErr w:type="spellStart"/>
      <w:r w:rsidRPr="00350727">
        <w:rPr>
          <w:rFonts w:cs="Segoe UI"/>
          <w:sz w:val="24"/>
          <w:szCs w:val="24"/>
        </w:rPr>
        <w:t>Sidders</w:t>
      </w:r>
      <w:proofErr w:type="spellEnd"/>
      <w:r w:rsidRPr="00350727">
        <w:rPr>
          <w:rFonts w:cs="Segoe UI"/>
          <w:sz w:val="24"/>
          <w:szCs w:val="24"/>
        </w:rPr>
        <w:t>, D., 2012. Mineralization Potential and Temperature Sensitivity of Soil Organic Carbon under Different Land Uses in the Parkland Region of Alberta, Canada. Soil Science Society of America Journal 76, 241-251.</w:t>
      </w:r>
    </w:p>
    <w:p w:rsidR="00985FE6" w:rsidRPr="00350727" w:rsidRDefault="001C4BD7">
      <w:pPr>
        <w:rPr>
          <w:rFonts w:cs="Segoe UI"/>
          <w:sz w:val="24"/>
          <w:szCs w:val="24"/>
        </w:rPr>
      </w:pPr>
      <w:proofErr w:type="spellStart"/>
      <w:r w:rsidRPr="00350727">
        <w:rPr>
          <w:rFonts w:cs="Segoe UI"/>
          <w:sz w:val="24"/>
          <w:szCs w:val="24"/>
        </w:rPr>
        <w:t>Beare</w:t>
      </w:r>
      <w:proofErr w:type="spellEnd"/>
      <w:r w:rsidRPr="00350727">
        <w:rPr>
          <w:rFonts w:cs="Segoe UI"/>
          <w:sz w:val="24"/>
          <w:szCs w:val="24"/>
        </w:rPr>
        <w:t>, M.H., Hendrix, P.F., Cabrera, M.L., Coleman, D.C., 1994. Aggregate-Protected and Unprotected Organic Matter Pools in Conventional- and No-Tillage Soils. Soil Science Society of America Journal 58, 787-795.</w:t>
      </w:r>
    </w:p>
    <w:p w:rsidR="001C4BD7" w:rsidRPr="00350727" w:rsidRDefault="001C4BD7">
      <w:pPr>
        <w:rPr>
          <w:rFonts w:cs="Segoe UI"/>
          <w:sz w:val="24"/>
          <w:szCs w:val="24"/>
        </w:rPr>
      </w:pPr>
      <w:proofErr w:type="spellStart"/>
      <w:r w:rsidRPr="00350727">
        <w:rPr>
          <w:rFonts w:cs="Segoe UI"/>
          <w:sz w:val="24"/>
          <w:szCs w:val="24"/>
        </w:rPr>
        <w:t>Benbi</w:t>
      </w:r>
      <w:proofErr w:type="spellEnd"/>
      <w:r w:rsidRPr="00350727">
        <w:rPr>
          <w:rFonts w:cs="Segoe UI"/>
          <w:sz w:val="24"/>
          <w:szCs w:val="24"/>
        </w:rPr>
        <w:t xml:space="preserve">, D.K., Boparai, A.K., </w:t>
      </w:r>
      <w:proofErr w:type="spellStart"/>
      <w:r w:rsidRPr="00350727">
        <w:rPr>
          <w:rFonts w:cs="Segoe UI"/>
          <w:sz w:val="24"/>
          <w:szCs w:val="24"/>
        </w:rPr>
        <w:t>Brar</w:t>
      </w:r>
      <w:proofErr w:type="spellEnd"/>
      <w:r w:rsidRPr="00350727">
        <w:rPr>
          <w:rFonts w:cs="Segoe UI"/>
          <w:sz w:val="24"/>
          <w:szCs w:val="24"/>
        </w:rPr>
        <w:t>, K., 2014. Decomposition of particulate organic matter is more sensitive to temperature than the mineral associated organic matter. Soil Biology and Biochemistry 70, 183-192.</w:t>
      </w:r>
    </w:p>
    <w:p w:rsidR="001C4BD7" w:rsidRPr="00350727" w:rsidRDefault="001C4BD7">
      <w:pPr>
        <w:rPr>
          <w:rFonts w:cs="Segoe UI"/>
          <w:sz w:val="24"/>
          <w:szCs w:val="24"/>
        </w:rPr>
      </w:pPr>
      <w:proofErr w:type="spellStart"/>
      <w:r w:rsidRPr="00350727">
        <w:rPr>
          <w:rFonts w:cs="Segoe UI"/>
          <w:sz w:val="24"/>
          <w:szCs w:val="24"/>
        </w:rPr>
        <w:t>Bimüller</w:t>
      </w:r>
      <w:proofErr w:type="spellEnd"/>
      <w:r w:rsidRPr="00350727">
        <w:rPr>
          <w:rFonts w:cs="Segoe UI"/>
          <w:sz w:val="24"/>
          <w:szCs w:val="24"/>
        </w:rPr>
        <w:t xml:space="preserve">, C., Mueller, C.W., von </w:t>
      </w:r>
      <w:proofErr w:type="spellStart"/>
      <w:r w:rsidRPr="00350727">
        <w:rPr>
          <w:rFonts w:cs="Segoe UI"/>
          <w:sz w:val="24"/>
          <w:szCs w:val="24"/>
        </w:rPr>
        <w:t>Lützow</w:t>
      </w:r>
      <w:proofErr w:type="spellEnd"/>
      <w:r w:rsidRPr="00350727">
        <w:rPr>
          <w:rFonts w:cs="Segoe UI"/>
          <w:sz w:val="24"/>
          <w:szCs w:val="24"/>
        </w:rPr>
        <w:t xml:space="preserve">, M., </w:t>
      </w:r>
      <w:proofErr w:type="spellStart"/>
      <w:r w:rsidRPr="00350727">
        <w:rPr>
          <w:rFonts w:cs="Segoe UI"/>
          <w:sz w:val="24"/>
          <w:szCs w:val="24"/>
        </w:rPr>
        <w:t>Kreyling</w:t>
      </w:r>
      <w:proofErr w:type="spellEnd"/>
      <w:r w:rsidRPr="00350727">
        <w:rPr>
          <w:rFonts w:cs="Segoe UI"/>
          <w:sz w:val="24"/>
          <w:szCs w:val="24"/>
        </w:rPr>
        <w:t xml:space="preserve">, O., </w:t>
      </w:r>
      <w:proofErr w:type="spellStart"/>
      <w:r w:rsidRPr="00350727">
        <w:rPr>
          <w:rFonts w:cs="Segoe UI"/>
          <w:sz w:val="24"/>
          <w:szCs w:val="24"/>
        </w:rPr>
        <w:t>Kölbl</w:t>
      </w:r>
      <w:proofErr w:type="spellEnd"/>
      <w:r w:rsidRPr="00350727">
        <w:rPr>
          <w:rFonts w:cs="Segoe UI"/>
          <w:sz w:val="24"/>
          <w:szCs w:val="24"/>
        </w:rPr>
        <w:t xml:space="preserve">, A., </w:t>
      </w:r>
      <w:proofErr w:type="spellStart"/>
      <w:r w:rsidRPr="00350727">
        <w:rPr>
          <w:rFonts w:cs="Segoe UI"/>
          <w:sz w:val="24"/>
          <w:szCs w:val="24"/>
        </w:rPr>
        <w:t>Haug</w:t>
      </w:r>
      <w:proofErr w:type="spellEnd"/>
      <w:r w:rsidRPr="00350727">
        <w:rPr>
          <w:rFonts w:cs="Segoe UI"/>
          <w:sz w:val="24"/>
          <w:szCs w:val="24"/>
        </w:rPr>
        <w:t xml:space="preserve">, S., </w:t>
      </w:r>
      <w:proofErr w:type="spellStart"/>
      <w:r w:rsidRPr="00350727">
        <w:rPr>
          <w:rFonts w:cs="Segoe UI"/>
          <w:sz w:val="24"/>
          <w:szCs w:val="24"/>
        </w:rPr>
        <w:t>Schloter</w:t>
      </w:r>
      <w:proofErr w:type="spellEnd"/>
      <w:r w:rsidRPr="00350727">
        <w:rPr>
          <w:rFonts w:cs="Segoe UI"/>
          <w:sz w:val="24"/>
          <w:szCs w:val="24"/>
        </w:rPr>
        <w:t xml:space="preserve">, M., </w:t>
      </w:r>
      <w:proofErr w:type="spellStart"/>
      <w:r w:rsidRPr="00350727">
        <w:rPr>
          <w:rFonts w:cs="Segoe UI"/>
          <w:sz w:val="24"/>
          <w:szCs w:val="24"/>
        </w:rPr>
        <w:t>Kögel-Knabner</w:t>
      </w:r>
      <w:proofErr w:type="spellEnd"/>
      <w:r w:rsidRPr="00350727">
        <w:rPr>
          <w:rFonts w:cs="Segoe UI"/>
          <w:sz w:val="24"/>
          <w:szCs w:val="24"/>
        </w:rPr>
        <w:t>, I., 2014. Decoupled carbon and nitrogen mineralization in soil particle size fractions of a forest topsoil. Soil Biology and Biochemistry 78, 263-273.</w:t>
      </w:r>
    </w:p>
    <w:p w:rsidR="001C4BD7" w:rsidRPr="00350727" w:rsidRDefault="001C4BD7">
      <w:pPr>
        <w:rPr>
          <w:rFonts w:cs="Segoe UI"/>
          <w:sz w:val="24"/>
          <w:szCs w:val="24"/>
        </w:rPr>
      </w:pPr>
      <w:r w:rsidRPr="00350727">
        <w:rPr>
          <w:rFonts w:cs="Segoe UI"/>
          <w:sz w:val="24"/>
          <w:szCs w:val="24"/>
        </w:rPr>
        <w:t>Christensen, B.T., 1987. Decomposability of organic matter in particle size fractions from field soils with straw incorporation. Soil Biology and Biochemistry 19, 429-435.</w:t>
      </w:r>
    </w:p>
    <w:p w:rsidR="001C4BD7" w:rsidRPr="00350727" w:rsidRDefault="001C4BD7">
      <w:pPr>
        <w:rPr>
          <w:rFonts w:cs="Segoe UI"/>
          <w:sz w:val="24"/>
          <w:szCs w:val="24"/>
        </w:rPr>
      </w:pPr>
      <w:r w:rsidRPr="00350727">
        <w:rPr>
          <w:rFonts w:cs="Segoe UI"/>
          <w:sz w:val="24"/>
          <w:szCs w:val="24"/>
        </w:rPr>
        <w:t>Elliott, E.T., 1986. Aggregate structure and carbon, nitrogen, and phosphorus in native and cultivated soils. Soil Science Society of America Journal 50, 627-633.</w:t>
      </w:r>
    </w:p>
    <w:p w:rsidR="001C4BD7" w:rsidRPr="00350727" w:rsidRDefault="001C4BD7">
      <w:pPr>
        <w:rPr>
          <w:rFonts w:cs="Segoe UI"/>
          <w:sz w:val="24"/>
          <w:szCs w:val="24"/>
        </w:rPr>
      </w:pPr>
      <w:r w:rsidRPr="00350727">
        <w:rPr>
          <w:rFonts w:cs="Segoe UI"/>
          <w:sz w:val="24"/>
          <w:szCs w:val="24"/>
        </w:rPr>
        <w:t>Feng, W., 2012 PhD dissertation</w:t>
      </w:r>
    </w:p>
    <w:p w:rsidR="001C4BD7" w:rsidRPr="00350727" w:rsidRDefault="001C4BD7">
      <w:pPr>
        <w:rPr>
          <w:rFonts w:cs="Segoe UI"/>
          <w:sz w:val="24"/>
          <w:szCs w:val="24"/>
        </w:rPr>
      </w:pPr>
      <w:proofErr w:type="spellStart"/>
      <w:r w:rsidRPr="00350727">
        <w:rPr>
          <w:rFonts w:cs="Segoe UI"/>
          <w:sz w:val="24"/>
          <w:szCs w:val="24"/>
        </w:rPr>
        <w:t>Gregorich</w:t>
      </w:r>
      <w:proofErr w:type="spellEnd"/>
      <w:r w:rsidRPr="00350727">
        <w:rPr>
          <w:rFonts w:cs="Segoe UI"/>
          <w:sz w:val="24"/>
          <w:szCs w:val="24"/>
        </w:rPr>
        <w:t xml:space="preserve">, E.G., </w:t>
      </w:r>
      <w:proofErr w:type="spellStart"/>
      <w:r w:rsidRPr="00350727">
        <w:rPr>
          <w:rFonts w:cs="Segoe UI"/>
          <w:sz w:val="24"/>
          <w:szCs w:val="24"/>
        </w:rPr>
        <w:t>Kachanoski</w:t>
      </w:r>
      <w:proofErr w:type="spellEnd"/>
      <w:r w:rsidRPr="00350727">
        <w:rPr>
          <w:rFonts w:cs="Segoe UI"/>
          <w:sz w:val="24"/>
          <w:szCs w:val="24"/>
        </w:rPr>
        <w:t xml:space="preserve">, R.G., </w:t>
      </w:r>
      <w:proofErr w:type="spellStart"/>
      <w:r w:rsidRPr="00350727">
        <w:rPr>
          <w:rFonts w:cs="Segoe UI"/>
          <w:sz w:val="24"/>
          <w:szCs w:val="24"/>
        </w:rPr>
        <w:t>Voroney</w:t>
      </w:r>
      <w:proofErr w:type="spellEnd"/>
      <w:r w:rsidRPr="00350727">
        <w:rPr>
          <w:rFonts w:cs="Segoe UI"/>
          <w:sz w:val="24"/>
          <w:szCs w:val="24"/>
        </w:rPr>
        <w:t>, R.P., 1989. Carbon mineralization in soil size fractions after various amounts of aggregate disruption. Journal of Soil Science 40, 649-659.</w:t>
      </w:r>
    </w:p>
    <w:p w:rsidR="001C4BD7" w:rsidRPr="00350727" w:rsidRDefault="001C4BD7">
      <w:pPr>
        <w:rPr>
          <w:rFonts w:cs="Segoe UI"/>
          <w:sz w:val="24"/>
          <w:szCs w:val="24"/>
        </w:rPr>
      </w:pPr>
      <w:proofErr w:type="spellStart"/>
      <w:r w:rsidRPr="00350727">
        <w:rPr>
          <w:rFonts w:cs="Segoe UI"/>
          <w:sz w:val="24"/>
          <w:szCs w:val="24"/>
        </w:rPr>
        <w:t>Hassink</w:t>
      </w:r>
      <w:proofErr w:type="spellEnd"/>
      <w:r w:rsidRPr="00350727">
        <w:rPr>
          <w:rFonts w:cs="Segoe UI"/>
          <w:sz w:val="24"/>
          <w:szCs w:val="24"/>
        </w:rPr>
        <w:t>, J., 1995. Decomposition rate constants of size and density fractions of soil organic matter. Soil Science Society of America Journal 59, 1631-1635.</w:t>
      </w:r>
    </w:p>
    <w:p w:rsidR="001C4BD7" w:rsidRPr="00350727" w:rsidRDefault="001C4BD7">
      <w:pPr>
        <w:rPr>
          <w:rFonts w:cs="Segoe UI"/>
          <w:sz w:val="24"/>
          <w:szCs w:val="24"/>
        </w:rPr>
      </w:pPr>
      <w:proofErr w:type="spellStart"/>
      <w:r w:rsidRPr="00350727">
        <w:rPr>
          <w:rFonts w:cs="Segoe UI"/>
          <w:sz w:val="24"/>
          <w:szCs w:val="24"/>
        </w:rPr>
        <w:t>Jagadamma</w:t>
      </w:r>
      <w:proofErr w:type="spellEnd"/>
      <w:r w:rsidRPr="00350727">
        <w:rPr>
          <w:rFonts w:cs="Segoe UI"/>
          <w:sz w:val="24"/>
          <w:szCs w:val="24"/>
        </w:rPr>
        <w:t xml:space="preserve">, S., </w:t>
      </w:r>
      <w:proofErr w:type="spellStart"/>
      <w:r w:rsidRPr="00350727">
        <w:rPr>
          <w:rFonts w:cs="Segoe UI"/>
          <w:sz w:val="24"/>
          <w:szCs w:val="24"/>
        </w:rPr>
        <w:t>Steinweg</w:t>
      </w:r>
      <w:proofErr w:type="spellEnd"/>
      <w:r w:rsidRPr="00350727">
        <w:rPr>
          <w:rFonts w:cs="Segoe UI"/>
          <w:sz w:val="24"/>
          <w:szCs w:val="24"/>
        </w:rPr>
        <w:t>, J.M., Mayes, M.A., Wang, G.S., Post, W.M., 2014. Decomposition of added and native organic carbon from physically separated fractions of diverse soils. Biology and Fertility of Soils 50, 613-621.</w:t>
      </w:r>
    </w:p>
    <w:p w:rsidR="001C4BD7" w:rsidRPr="00350727" w:rsidRDefault="001C4BD7">
      <w:pPr>
        <w:rPr>
          <w:rFonts w:cs="Segoe UI"/>
          <w:sz w:val="24"/>
          <w:szCs w:val="24"/>
        </w:rPr>
      </w:pPr>
      <w:proofErr w:type="spellStart"/>
      <w:r w:rsidRPr="00350727">
        <w:rPr>
          <w:rFonts w:cs="Segoe UI"/>
          <w:sz w:val="24"/>
          <w:szCs w:val="24"/>
        </w:rPr>
        <w:t>Jha</w:t>
      </w:r>
      <w:proofErr w:type="spellEnd"/>
      <w:r w:rsidRPr="00350727">
        <w:rPr>
          <w:rFonts w:cs="Segoe UI"/>
          <w:sz w:val="24"/>
          <w:szCs w:val="24"/>
        </w:rPr>
        <w:t xml:space="preserve">, P., De, A., </w:t>
      </w:r>
      <w:proofErr w:type="spellStart"/>
      <w:r w:rsidRPr="00350727">
        <w:rPr>
          <w:rFonts w:cs="Segoe UI"/>
          <w:sz w:val="24"/>
          <w:szCs w:val="24"/>
        </w:rPr>
        <w:t>Lakaria</w:t>
      </w:r>
      <w:proofErr w:type="spellEnd"/>
      <w:r w:rsidRPr="00350727">
        <w:rPr>
          <w:rFonts w:cs="Segoe UI"/>
          <w:sz w:val="24"/>
          <w:szCs w:val="24"/>
        </w:rPr>
        <w:t xml:space="preserve">, B.L., Biswas, A.K., Singh, M., Reddy, K.S., Rao, A.S., 2012. Soil Carbon Pools, Mineralization and Fluxes Associated with Land Use Change in </w:t>
      </w:r>
      <w:proofErr w:type="spellStart"/>
      <w:r w:rsidRPr="00350727">
        <w:rPr>
          <w:rFonts w:cs="Segoe UI"/>
          <w:sz w:val="24"/>
          <w:szCs w:val="24"/>
        </w:rPr>
        <w:t>Vertisols</w:t>
      </w:r>
      <w:proofErr w:type="spellEnd"/>
      <w:r w:rsidRPr="00350727">
        <w:rPr>
          <w:rFonts w:cs="Segoe UI"/>
          <w:sz w:val="24"/>
          <w:szCs w:val="24"/>
        </w:rPr>
        <w:t xml:space="preserve"> of Central India. National Academy Science Letters-India 35, 475-483.</w:t>
      </w:r>
    </w:p>
    <w:p w:rsidR="001C4BD7" w:rsidRPr="00350727" w:rsidRDefault="001C4BD7">
      <w:pPr>
        <w:rPr>
          <w:rFonts w:cs="Segoe UI"/>
          <w:sz w:val="24"/>
          <w:szCs w:val="24"/>
        </w:rPr>
      </w:pPr>
      <w:r w:rsidRPr="00350727">
        <w:rPr>
          <w:rFonts w:cs="Segoe UI"/>
          <w:sz w:val="24"/>
          <w:szCs w:val="24"/>
        </w:rPr>
        <w:t xml:space="preserve">Mueller, C.W., </w:t>
      </w:r>
      <w:proofErr w:type="spellStart"/>
      <w:r w:rsidRPr="00350727">
        <w:rPr>
          <w:rFonts w:cs="Segoe UI"/>
          <w:sz w:val="24"/>
          <w:szCs w:val="24"/>
        </w:rPr>
        <w:t>Gutsch</w:t>
      </w:r>
      <w:proofErr w:type="spellEnd"/>
      <w:r w:rsidRPr="00350727">
        <w:rPr>
          <w:rFonts w:cs="Segoe UI"/>
          <w:sz w:val="24"/>
          <w:szCs w:val="24"/>
        </w:rPr>
        <w:t xml:space="preserve">, M., </w:t>
      </w:r>
      <w:proofErr w:type="spellStart"/>
      <w:r w:rsidRPr="00350727">
        <w:rPr>
          <w:rFonts w:cs="Segoe UI"/>
          <w:sz w:val="24"/>
          <w:szCs w:val="24"/>
        </w:rPr>
        <w:t>Kothieringer</w:t>
      </w:r>
      <w:proofErr w:type="spellEnd"/>
      <w:r w:rsidRPr="00350727">
        <w:rPr>
          <w:rFonts w:cs="Segoe UI"/>
          <w:sz w:val="24"/>
          <w:szCs w:val="24"/>
        </w:rPr>
        <w:t xml:space="preserve">, K., </w:t>
      </w:r>
      <w:proofErr w:type="spellStart"/>
      <w:r w:rsidRPr="00350727">
        <w:rPr>
          <w:rFonts w:cs="Segoe UI"/>
          <w:sz w:val="24"/>
          <w:szCs w:val="24"/>
        </w:rPr>
        <w:t>Leifeld</w:t>
      </w:r>
      <w:proofErr w:type="spellEnd"/>
      <w:r w:rsidRPr="00350727">
        <w:rPr>
          <w:rFonts w:cs="Segoe UI"/>
          <w:sz w:val="24"/>
          <w:szCs w:val="24"/>
        </w:rPr>
        <w:t xml:space="preserve">, J., </w:t>
      </w:r>
      <w:proofErr w:type="spellStart"/>
      <w:r w:rsidRPr="00350727">
        <w:rPr>
          <w:rFonts w:cs="Segoe UI"/>
          <w:sz w:val="24"/>
          <w:szCs w:val="24"/>
        </w:rPr>
        <w:t>Rethemeyer</w:t>
      </w:r>
      <w:proofErr w:type="spellEnd"/>
      <w:r w:rsidRPr="00350727">
        <w:rPr>
          <w:rFonts w:cs="Segoe UI"/>
          <w:sz w:val="24"/>
          <w:szCs w:val="24"/>
        </w:rPr>
        <w:t xml:space="preserve">, J., </w:t>
      </w:r>
      <w:proofErr w:type="spellStart"/>
      <w:r w:rsidRPr="00350727">
        <w:rPr>
          <w:rFonts w:cs="Segoe UI"/>
          <w:sz w:val="24"/>
          <w:szCs w:val="24"/>
        </w:rPr>
        <w:t>Brueggemann</w:t>
      </w:r>
      <w:proofErr w:type="spellEnd"/>
      <w:r w:rsidRPr="00350727">
        <w:rPr>
          <w:rFonts w:cs="Segoe UI"/>
          <w:sz w:val="24"/>
          <w:szCs w:val="24"/>
        </w:rPr>
        <w:t xml:space="preserve">, N., </w:t>
      </w:r>
      <w:proofErr w:type="spellStart"/>
      <w:r w:rsidRPr="00350727">
        <w:rPr>
          <w:rFonts w:cs="Segoe UI"/>
          <w:sz w:val="24"/>
          <w:szCs w:val="24"/>
        </w:rPr>
        <w:t>Kögel-Knabner</w:t>
      </w:r>
      <w:proofErr w:type="spellEnd"/>
      <w:r w:rsidRPr="00350727">
        <w:rPr>
          <w:rFonts w:cs="Segoe UI"/>
          <w:sz w:val="24"/>
          <w:szCs w:val="24"/>
        </w:rPr>
        <w:t>, I., 2014. Bioavailability and isotopic composition of CO2 released from incubated soil organic matter fractions. Soil Biology and Biochemistry 69, 168-178.</w:t>
      </w:r>
    </w:p>
    <w:p w:rsidR="001C4BD7" w:rsidRPr="00350727" w:rsidRDefault="001C4BD7">
      <w:pPr>
        <w:rPr>
          <w:rFonts w:cs="Segoe UI"/>
          <w:sz w:val="24"/>
          <w:szCs w:val="24"/>
        </w:rPr>
      </w:pPr>
      <w:r w:rsidRPr="00350727">
        <w:rPr>
          <w:rFonts w:cs="Segoe UI"/>
          <w:sz w:val="24"/>
          <w:szCs w:val="24"/>
        </w:rPr>
        <w:lastRenderedPageBreak/>
        <w:t xml:space="preserve">Parfitt, R.L., Salt, G.J., 2001. Carbon and nitrogen </w:t>
      </w:r>
      <w:proofErr w:type="spellStart"/>
      <w:r w:rsidRPr="00350727">
        <w:rPr>
          <w:rFonts w:cs="Segoe UI"/>
          <w:sz w:val="24"/>
          <w:szCs w:val="24"/>
        </w:rPr>
        <w:t>mineralisation</w:t>
      </w:r>
      <w:proofErr w:type="spellEnd"/>
      <w:r w:rsidRPr="00350727">
        <w:rPr>
          <w:rFonts w:cs="Segoe UI"/>
          <w:sz w:val="24"/>
          <w:szCs w:val="24"/>
        </w:rPr>
        <w:t xml:space="preserve"> in sand, silt, and clay fractions of soils under maize and pasture. Soil Research 39, 361-371.</w:t>
      </w:r>
    </w:p>
    <w:p w:rsidR="001C4BD7" w:rsidRPr="00350727" w:rsidRDefault="001C4BD7">
      <w:pPr>
        <w:rPr>
          <w:rFonts w:cs="Segoe UI"/>
          <w:sz w:val="24"/>
          <w:szCs w:val="24"/>
        </w:rPr>
      </w:pPr>
      <w:r w:rsidRPr="00350727">
        <w:rPr>
          <w:rFonts w:cs="Segoe UI"/>
          <w:sz w:val="24"/>
          <w:szCs w:val="24"/>
        </w:rPr>
        <w:t xml:space="preserve">Rabbi, S.M.F., Wilson, B.R., Lockwood, P.V., Daniel, H., Young, I.M., 2014. Soil organic carbon mineralization rates in aggregates under contrasting land uses. </w:t>
      </w:r>
      <w:proofErr w:type="spellStart"/>
      <w:r w:rsidRPr="00350727">
        <w:rPr>
          <w:rFonts w:cs="Segoe UI"/>
          <w:sz w:val="24"/>
          <w:szCs w:val="24"/>
        </w:rPr>
        <w:t>Geoderma</w:t>
      </w:r>
      <w:proofErr w:type="spellEnd"/>
      <w:r w:rsidRPr="00350727">
        <w:rPr>
          <w:rFonts w:cs="Segoe UI"/>
          <w:sz w:val="24"/>
          <w:szCs w:val="24"/>
        </w:rPr>
        <w:t xml:space="preserve"> 216, 10-18.</w:t>
      </w:r>
    </w:p>
    <w:p w:rsidR="001C4BD7" w:rsidRPr="00350727" w:rsidRDefault="001C4BD7">
      <w:pPr>
        <w:rPr>
          <w:rFonts w:cs="Segoe UI"/>
          <w:sz w:val="24"/>
          <w:szCs w:val="24"/>
        </w:rPr>
      </w:pPr>
      <w:r w:rsidRPr="00350727">
        <w:rPr>
          <w:rFonts w:cs="Segoe UI"/>
          <w:sz w:val="24"/>
          <w:szCs w:val="24"/>
        </w:rPr>
        <w:t xml:space="preserve">Wang, Q., Wang, D., Wen, X., Yu, G., He, N., Wang, R., 2015. Differences in SOM Decomposition and Temperature Sensitivity among Soil Aggregate Size Classes in a Temperate Grasslands. </w:t>
      </w:r>
      <w:proofErr w:type="spellStart"/>
      <w:r w:rsidRPr="00350727">
        <w:rPr>
          <w:rFonts w:cs="Segoe UI"/>
          <w:sz w:val="24"/>
          <w:szCs w:val="24"/>
        </w:rPr>
        <w:t>PLoS</w:t>
      </w:r>
      <w:proofErr w:type="spellEnd"/>
      <w:r w:rsidRPr="00350727">
        <w:rPr>
          <w:rFonts w:cs="Segoe UI"/>
          <w:sz w:val="24"/>
          <w:szCs w:val="24"/>
        </w:rPr>
        <w:t xml:space="preserve"> ONE 10.</w:t>
      </w:r>
    </w:p>
    <w:p w:rsidR="001C4BD7" w:rsidRPr="00350727" w:rsidRDefault="001C4BD7">
      <w:pPr>
        <w:rPr>
          <w:rFonts w:cs="Segoe UI"/>
          <w:sz w:val="24"/>
          <w:szCs w:val="24"/>
        </w:rPr>
      </w:pPr>
      <w:r w:rsidRPr="00350727">
        <w:rPr>
          <w:rFonts w:cs="Segoe UI"/>
          <w:sz w:val="24"/>
          <w:szCs w:val="24"/>
        </w:rPr>
        <w:t xml:space="preserve">Zhang, Z.D., Yang, X.M., Drury, C.F., Reynolds, W.D., Zhao, L.P., 2010. Mineralization of active soil organic carbon in particle size fractions of a Brookston clay soil under no-tillage and </w:t>
      </w:r>
      <w:proofErr w:type="spellStart"/>
      <w:r w:rsidRPr="00350727">
        <w:rPr>
          <w:rFonts w:cs="Segoe UI"/>
          <w:sz w:val="24"/>
          <w:szCs w:val="24"/>
        </w:rPr>
        <w:t>mouldboard</w:t>
      </w:r>
      <w:proofErr w:type="spellEnd"/>
      <w:r w:rsidRPr="00350727">
        <w:rPr>
          <w:rFonts w:cs="Segoe UI"/>
          <w:sz w:val="24"/>
          <w:szCs w:val="24"/>
        </w:rPr>
        <w:t xml:space="preserve"> plough tillage. Canadian Journal of Soil Science 90, 551-557.</w:t>
      </w:r>
    </w:p>
    <w:p w:rsidR="001C4BD7" w:rsidRPr="001B7DCE" w:rsidRDefault="001C4BD7" w:rsidP="00350727">
      <w:pPr>
        <w:pStyle w:val="Heading1"/>
        <w:spacing w:after="240"/>
        <w:rPr>
          <w:rFonts w:asciiTheme="minorHAnsi" w:hAnsiTheme="minorHAnsi" w:cs="Segoe UI"/>
          <w:b/>
          <w:color w:val="auto"/>
          <w:szCs w:val="24"/>
        </w:rPr>
      </w:pPr>
      <w:r w:rsidRPr="001B7DCE">
        <w:rPr>
          <w:rFonts w:asciiTheme="minorHAnsi" w:hAnsiTheme="minorHAnsi" w:cs="Segoe UI"/>
          <w:b/>
          <w:color w:val="auto"/>
          <w:szCs w:val="24"/>
          <w:vertAlign w:val="superscript"/>
        </w:rPr>
        <w:t>13</w:t>
      </w:r>
      <w:r w:rsidRPr="001B7DCE">
        <w:rPr>
          <w:rFonts w:asciiTheme="minorHAnsi" w:hAnsiTheme="minorHAnsi" w:cs="Segoe UI"/>
          <w:b/>
          <w:color w:val="auto"/>
          <w:szCs w:val="24"/>
        </w:rPr>
        <w:t>C</w:t>
      </w:r>
      <w:r w:rsidR="001122F6" w:rsidRPr="001B7DCE">
        <w:rPr>
          <w:rFonts w:asciiTheme="minorHAnsi" w:hAnsiTheme="minorHAnsi" w:cs="Segoe UI"/>
          <w:b/>
          <w:color w:val="auto"/>
          <w:szCs w:val="24"/>
        </w:rPr>
        <w:t xml:space="preserve"> </w:t>
      </w:r>
    </w:p>
    <w:p w:rsidR="001C4BD7" w:rsidRPr="00350727" w:rsidRDefault="001C4BD7" w:rsidP="001122F6">
      <w:pPr>
        <w:rPr>
          <w:rFonts w:cs="Segoe UI"/>
          <w:sz w:val="24"/>
          <w:szCs w:val="24"/>
        </w:rPr>
      </w:pPr>
      <w:r w:rsidRPr="00350727">
        <w:rPr>
          <w:rFonts w:cs="Segoe UI"/>
          <w:sz w:val="24"/>
          <w:szCs w:val="24"/>
        </w:rPr>
        <w:t>Angers, D.A., Giroux, M., 1996. Recently Deposited Organic Matter in Soil Water-Stable Aggregates. Soil Science Society of America Journal 60, 1547-1551.</w:t>
      </w:r>
    </w:p>
    <w:p w:rsidR="001C4BD7" w:rsidRPr="00350727" w:rsidRDefault="001C4BD7" w:rsidP="001122F6">
      <w:pPr>
        <w:rPr>
          <w:rFonts w:cs="Segoe UI"/>
          <w:sz w:val="24"/>
          <w:szCs w:val="24"/>
        </w:rPr>
      </w:pPr>
      <w:proofErr w:type="spellStart"/>
      <w:r w:rsidRPr="00350727">
        <w:rPr>
          <w:rFonts w:cs="Segoe UI"/>
          <w:sz w:val="24"/>
          <w:szCs w:val="24"/>
        </w:rPr>
        <w:t>Balesdent</w:t>
      </w:r>
      <w:proofErr w:type="spellEnd"/>
      <w:r w:rsidRPr="00350727">
        <w:rPr>
          <w:rFonts w:cs="Segoe UI"/>
          <w:sz w:val="24"/>
          <w:szCs w:val="24"/>
        </w:rPr>
        <w:t>, J., 1987. The turnover of soil organic fractions estimated by radiocarbon dating. Science of the Total Environment 62, 405-408.</w:t>
      </w:r>
    </w:p>
    <w:p w:rsidR="001C4BD7" w:rsidRPr="00350727" w:rsidRDefault="001C4BD7" w:rsidP="001122F6">
      <w:pPr>
        <w:rPr>
          <w:rFonts w:cs="Segoe UI"/>
          <w:sz w:val="24"/>
          <w:szCs w:val="24"/>
        </w:rPr>
      </w:pPr>
      <w:proofErr w:type="spellStart"/>
      <w:r w:rsidRPr="00350727">
        <w:rPr>
          <w:rFonts w:cs="Segoe UI"/>
          <w:sz w:val="24"/>
          <w:szCs w:val="24"/>
        </w:rPr>
        <w:t>Balesdent</w:t>
      </w:r>
      <w:proofErr w:type="spellEnd"/>
      <w:r w:rsidRPr="00350727">
        <w:rPr>
          <w:rFonts w:cs="Segoe UI"/>
          <w:sz w:val="24"/>
          <w:szCs w:val="24"/>
        </w:rPr>
        <w:t>, J., 1996. The significance of organic separates to carbon dynamics and its modelling in some cultivated soils. European Journal of Soil Science 47, 485-493.</w:t>
      </w:r>
    </w:p>
    <w:p w:rsidR="001C4BD7" w:rsidRPr="00350727" w:rsidRDefault="001C4BD7" w:rsidP="001122F6">
      <w:pPr>
        <w:rPr>
          <w:rFonts w:cs="Segoe UI"/>
          <w:sz w:val="24"/>
          <w:szCs w:val="24"/>
        </w:rPr>
      </w:pPr>
      <w:proofErr w:type="spellStart"/>
      <w:r w:rsidRPr="00350727">
        <w:rPr>
          <w:rFonts w:cs="Segoe UI"/>
          <w:sz w:val="24"/>
          <w:szCs w:val="24"/>
        </w:rPr>
        <w:t>Balesdent</w:t>
      </w:r>
      <w:proofErr w:type="spellEnd"/>
      <w:r w:rsidRPr="00350727">
        <w:rPr>
          <w:rFonts w:cs="Segoe UI"/>
          <w:sz w:val="24"/>
          <w:szCs w:val="24"/>
        </w:rPr>
        <w:t xml:space="preserve">, J., </w:t>
      </w:r>
      <w:proofErr w:type="spellStart"/>
      <w:r w:rsidRPr="00350727">
        <w:rPr>
          <w:rFonts w:cs="Segoe UI"/>
          <w:sz w:val="24"/>
          <w:szCs w:val="24"/>
        </w:rPr>
        <w:t>Besnard</w:t>
      </w:r>
      <w:proofErr w:type="spellEnd"/>
      <w:r w:rsidRPr="00350727">
        <w:rPr>
          <w:rFonts w:cs="Segoe UI"/>
          <w:sz w:val="24"/>
          <w:szCs w:val="24"/>
        </w:rPr>
        <w:t xml:space="preserve">, E., </w:t>
      </w:r>
      <w:proofErr w:type="spellStart"/>
      <w:r w:rsidRPr="00350727">
        <w:rPr>
          <w:rFonts w:cs="Segoe UI"/>
          <w:sz w:val="24"/>
          <w:szCs w:val="24"/>
        </w:rPr>
        <w:t>Arrouays</w:t>
      </w:r>
      <w:proofErr w:type="spellEnd"/>
      <w:r w:rsidRPr="00350727">
        <w:rPr>
          <w:rFonts w:cs="Segoe UI"/>
          <w:sz w:val="24"/>
          <w:szCs w:val="24"/>
        </w:rPr>
        <w:t xml:space="preserve">, D., </w:t>
      </w:r>
      <w:proofErr w:type="spellStart"/>
      <w:r w:rsidRPr="00350727">
        <w:rPr>
          <w:rFonts w:cs="Segoe UI"/>
          <w:sz w:val="24"/>
          <w:szCs w:val="24"/>
        </w:rPr>
        <w:t>Chenu</w:t>
      </w:r>
      <w:proofErr w:type="spellEnd"/>
      <w:r w:rsidRPr="00350727">
        <w:rPr>
          <w:rFonts w:cs="Segoe UI"/>
          <w:sz w:val="24"/>
          <w:szCs w:val="24"/>
        </w:rPr>
        <w:t>, C., 1998. The dynamics of carbon in particle-size fractions of soil in a forest-cultivation sequence. Plant and Soil 201, 49-57.</w:t>
      </w:r>
    </w:p>
    <w:p w:rsidR="0076443E" w:rsidRPr="00350727" w:rsidRDefault="0076443E" w:rsidP="001122F6">
      <w:pPr>
        <w:autoSpaceDE w:val="0"/>
        <w:autoSpaceDN w:val="0"/>
        <w:adjustRightInd w:val="0"/>
        <w:spacing w:line="240" w:lineRule="auto"/>
        <w:rPr>
          <w:rFonts w:cs="Segoe UI"/>
          <w:sz w:val="24"/>
          <w:szCs w:val="24"/>
        </w:rPr>
      </w:pPr>
      <w:proofErr w:type="spellStart"/>
      <w:r w:rsidRPr="00350727">
        <w:rPr>
          <w:rFonts w:cs="Segoe UI"/>
          <w:sz w:val="24"/>
          <w:szCs w:val="24"/>
        </w:rPr>
        <w:t>Beniston</w:t>
      </w:r>
      <w:proofErr w:type="spellEnd"/>
      <w:r w:rsidRPr="00350727">
        <w:rPr>
          <w:rFonts w:cs="Segoe UI"/>
          <w:sz w:val="24"/>
          <w:szCs w:val="24"/>
        </w:rPr>
        <w:t xml:space="preserve">, J.W., DuPont, S.T., Glover, J.D., Lal, R., </w:t>
      </w:r>
      <w:proofErr w:type="spellStart"/>
      <w:r w:rsidRPr="00350727">
        <w:rPr>
          <w:rFonts w:cs="Segoe UI"/>
          <w:sz w:val="24"/>
          <w:szCs w:val="24"/>
        </w:rPr>
        <w:t>Dungait</w:t>
      </w:r>
      <w:proofErr w:type="spellEnd"/>
      <w:r w:rsidRPr="00350727">
        <w:rPr>
          <w:rFonts w:cs="Segoe UI"/>
          <w:sz w:val="24"/>
          <w:szCs w:val="24"/>
        </w:rPr>
        <w:t xml:space="preserve">, J.A.J., 2014. Soil organic carbon dynamics 75 years after land-use change in perennial grassland and annual wheat agricultural systems. Biogeochemistry 120, 37-49. </w:t>
      </w:r>
    </w:p>
    <w:p w:rsidR="0076443E" w:rsidRPr="00350727" w:rsidRDefault="0076443E" w:rsidP="001122F6">
      <w:pPr>
        <w:autoSpaceDE w:val="0"/>
        <w:autoSpaceDN w:val="0"/>
        <w:adjustRightInd w:val="0"/>
        <w:spacing w:line="240" w:lineRule="auto"/>
        <w:rPr>
          <w:rFonts w:cs="Segoe UI"/>
          <w:sz w:val="24"/>
          <w:szCs w:val="24"/>
        </w:rPr>
      </w:pPr>
      <w:proofErr w:type="spellStart"/>
      <w:r w:rsidRPr="00350727">
        <w:rPr>
          <w:rFonts w:cs="Segoe UI"/>
          <w:sz w:val="24"/>
          <w:szCs w:val="24"/>
        </w:rPr>
        <w:t>Besnard</w:t>
      </w:r>
      <w:proofErr w:type="spellEnd"/>
      <w:r w:rsidRPr="00350727">
        <w:rPr>
          <w:rFonts w:cs="Segoe UI"/>
          <w:sz w:val="24"/>
          <w:szCs w:val="24"/>
        </w:rPr>
        <w:t xml:space="preserve">, E., </w:t>
      </w:r>
      <w:proofErr w:type="spellStart"/>
      <w:r w:rsidRPr="00350727">
        <w:rPr>
          <w:rFonts w:cs="Segoe UI"/>
          <w:sz w:val="24"/>
          <w:szCs w:val="24"/>
        </w:rPr>
        <w:t>Chenu</w:t>
      </w:r>
      <w:proofErr w:type="spellEnd"/>
      <w:r w:rsidRPr="00350727">
        <w:rPr>
          <w:rFonts w:cs="Segoe UI"/>
          <w:sz w:val="24"/>
          <w:szCs w:val="24"/>
        </w:rPr>
        <w:t xml:space="preserve">, C., </w:t>
      </w:r>
      <w:proofErr w:type="spellStart"/>
      <w:r w:rsidRPr="00350727">
        <w:rPr>
          <w:rFonts w:cs="Segoe UI"/>
          <w:sz w:val="24"/>
          <w:szCs w:val="24"/>
        </w:rPr>
        <w:t>Balesdent</w:t>
      </w:r>
      <w:proofErr w:type="spellEnd"/>
      <w:r w:rsidRPr="00350727">
        <w:rPr>
          <w:rFonts w:cs="Segoe UI"/>
          <w:sz w:val="24"/>
          <w:szCs w:val="24"/>
        </w:rPr>
        <w:t xml:space="preserve">, J., Puget, P., </w:t>
      </w:r>
      <w:proofErr w:type="spellStart"/>
      <w:r w:rsidRPr="00350727">
        <w:rPr>
          <w:rFonts w:cs="Segoe UI"/>
          <w:sz w:val="24"/>
          <w:szCs w:val="24"/>
        </w:rPr>
        <w:t>Arrouays</w:t>
      </w:r>
      <w:proofErr w:type="spellEnd"/>
      <w:r w:rsidRPr="00350727">
        <w:rPr>
          <w:rFonts w:cs="Segoe UI"/>
          <w:sz w:val="24"/>
          <w:szCs w:val="24"/>
        </w:rPr>
        <w:t>, D., 1996. Fate of particulate organic matter in soil aggregates during cultivation. European Journal of Soil Science 47, 495-503.</w:t>
      </w:r>
    </w:p>
    <w:p w:rsidR="004F31CE" w:rsidRPr="00350727" w:rsidRDefault="004F31CE" w:rsidP="001122F6">
      <w:pPr>
        <w:autoSpaceDE w:val="0"/>
        <w:autoSpaceDN w:val="0"/>
        <w:adjustRightInd w:val="0"/>
        <w:spacing w:line="240" w:lineRule="auto"/>
        <w:rPr>
          <w:rFonts w:cs="Segoe UI"/>
          <w:sz w:val="24"/>
          <w:szCs w:val="24"/>
        </w:rPr>
      </w:pPr>
      <w:proofErr w:type="spellStart"/>
      <w:r w:rsidRPr="00350727">
        <w:rPr>
          <w:rFonts w:cs="Segoe UI"/>
          <w:sz w:val="24"/>
          <w:szCs w:val="24"/>
        </w:rPr>
        <w:t>Bol</w:t>
      </w:r>
      <w:proofErr w:type="spellEnd"/>
      <w:r w:rsidRPr="00350727">
        <w:rPr>
          <w:rFonts w:cs="Segoe UI"/>
          <w:sz w:val="24"/>
          <w:szCs w:val="24"/>
        </w:rPr>
        <w:t xml:space="preserve">, R., Poirier, N., </w:t>
      </w:r>
      <w:proofErr w:type="spellStart"/>
      <w:r w:rsidRPr="00350727">
        <w:rPr>
          <w:rFonts w:cs="Segoe UI"/>
          <w:sz w:val="24"/>
          <w:szCs w:val="24"/>
        </w:rPr>
        <w:t>Balesdent</w:t>
      </w:r>
      <w:proofErr w:type="spellEnd"/>
      <w:r w:rsidRPr="00350727">
        <w:rPr>
          <w:rFonts w:cs="Segoe UI"/>
          <w:sz w:val="24"/>
          <w:szCs w:val="24"/>
        </w:rPr>
        <w:t xml:space="preserve">, J., </w:t>
      </w:r>
      <w:proofErr w:type="spellStart"/>
      <w:r w:rsidRPr="00350727">
        <w:rPr>
          <w:rFonts w:cs="Segoe UI"/>
          <w:sz w:val="24"/>
          <w:szCs w:val="24"/>
        </w:rPr>
        <w:t>Gleixner</w:t>
      </w:r>
      <w:proofErr w:type="spellEnd"/>
      <w:r w:rsidRPr="00350727">
        <w:rPr>
          <w:rFonts w:cs="Segoe UI"/>
          <w:sz w:val="24"/>
          <w:szCs w:val="24"/>
        </w:rPr>
        <w:t>, G., 2009. Molecular turnover time of soil organic matter in particle-size fractions of an arable soil. Rapid Communications in Mass Spectrometry 23, 2551-2558.</w:t>
      </w:r>
    </w:p>
    <w:p w:rsidR="004F31CE" w:rsidRPr="00350727" w:rsidRDefault="004F31CE" w:rsidP="001122F6">
      <w:pPr>
        <w:autoSpaceDE w:val="0"/>
        <w:autoSpaceDN w:val="0"/>
        <w:adjustRightInd w:val="0"/>
        <w:spacing w:line="240" w:lineRule="auto"/>
        <w:rPr>
          <w:rFonts w:cs="Segoe UI"/>
          <w:sz w:val="24"/>
          <w:szCs w:val="24"/>
        </w:rPr>
      </w:pPr>
      <w:proofErr w:type="spellStart"/>
      <w:r w:rsidRPr="00350727">
        <w:rPr>
          <w:rFonts w:cs="Segoe UI"/>
          <w:sz w:val="24"/>
          <w:szCs w:val="24"/>
        </w:rPr>
        <w:t>Bonde</w:t>
      </w:r>
      <w:proofErr w:type="spellEnd"/>
      <w:r w:rsidRPr="00350727">
        <w:rPr>
          <w:rFonts w:cs="Segoe UI"/>
          <w:sz w:val="24"/>
          <w:szCs w:val="24"/>
        </w:rPr>
        <w:t xml:space="preserve">, T.A., Christensen, B.T., </w:t>
      </w:r>
      <w:proofErr w:type="spellStart"/>
      <w:r w:rsidRPr="00350727">
        <w:rPr>
          <w:rFonts w:cs="Segoe UI"/>
          <w:sz w:val="24"/>
          <w:szCs w:val="24"/>
        </w:rPr>
        <w:t>Cerri</w:t>
      </w:r>
      <w:proofErr w:type="spellEnd"/>
      <w:r w:rsidRPr="00350727">
        <w:rPr>
          <w:rFonts w:cs="Segoe UI"/>
          <w:sz w:val="24"/>
          <w:szCs w:val="24"/>
        </w:rPr>
        <w:t xml:space="preserve">, C.C., 1992. Dynamics of soil organic matter as reflected by natural 13C abundance in particle size fractions of forested and cultivated </w:t>
      </w:r>
      <w:proofErr w:type="spellStart"/>
      <w:r w:rsidRPr="00350727">
        <w:rPr>
          <w:rFonts w:cs="Segoe UI"/>
          <w:sz w:val="24"/>
          <w:szCs w:val="24"/>
        </w:rPr>
        <w:t>oxisols</w:t>
      </w:r>
      <w:proofErr w:type="spellEnd"/>
      <w:r w:rsidRPr="00350727">
        <w:rPr>
          <w:rFonts w:cs="Segoe UI"/>
          <w:sz w:val="24"/>
          <w:szCs w:val="24"/>
        </w:rPr>
        <w:t>. Soil Biology and Biochemistry 24, 275-277.</w:t>
      </w:r>
    </w:p>
    <w:p w:rsidR="004F31CE" w:rsidRPr="00350727" w:rsidRDefault="004F31CE" w:rsidP="001122F6">
      <w:pPr>
        <w:autoSpaceDE w:val="0"/>
        <w:autoSpaceDN w:val="0"/>
        <w:adjustRightInd w:val="0"/>
        <w:spacing w:line="240" w:lineRule="auto"/>
        <w:rPr>
          <w:rFonts w:cs="Segoe UI"/>
          <w:sz w:val="24"/>
          <w:szCs w:val="24"/>
        </w:rPr>
      </w:pPr>
      <w:proofErr w:type="spellStart"/>
      <w:r w:rsidRPr="00350727">
        <w:rPr>
          <w:rFonts w:cs="Segoe UI"/>
          <w:sz w:val="24"/>
          <w:szCs w:val="24"/>
        </w:rPr>
        <w:t>Dalal</w:t>
      </w:r>
      <w:proofErr w:type="spellEnd"/>
      <w:r w:rsidRPr="00350727">
        <w:rPr>
          <w:rFonts w:cs="Segoe UI"/>
          <w:sz w:val="24"/>
          <w:szCs w:val="24"/>
        </w:rPr>
        <w:t>, R.C., Thornton, C.M., Cowie, B.A., 2013. Turnover of organic carbon and nitrogen in soil assessed from δ13C and δ15N changes under pasture and cropping practices and estimates of greenhouse gas emissions. Science of the Total Environment 465, 26-35.</w:t>
      </w:r>
    </w:p>
    <w:p w:rsidR="004F31CE" w:rsidRPr="00350727" w:rsidRDefault="004F31CE" w:rsidP="001122F6">
      <w:pPr>
        <w:autoSpaceDE w:val="0"/>
        <w:autoSpaceDN w:val="0"/>
        <w:adjustRightInd w:val="0"/>
        <w:spacing w:line="240" w:lineRule="auto"/>
        <w:rPr>
          <w:rFonts w:cs="Segoe UI"/>
          <w:sz w:val="24"/>
          <w:szCs w:val="24"/>
        </w:rPr>
      </w:pPr>
      <w:proofErr w:type="spellStart"/>
      <w:r w:rsidRPr="00350727">
        <w:rPr>
          <w:rFonts w:cs="Segoe UI"/>
          <w:sz w:val="24"/>
          <w:szCs w:val="24"/>
        </w:rPr>
        <w:lastRenderedPageBreak/>
        <w:t>Derrien</w:t>
      </w:r>
      <w:proofErr w:type="spellEnd"/>
      <w:r w:rsidRPr="00350727">
        <w:rPr>
          <w:rFonts w:cs="Segoe UI"/>
          <w:sz w:val="24"/>
          <w:szCs w:val="24"/>
        </w:rPr>
        <w:t xml:space="preserve">, D., </w:t>
      </w:r>
      <w:proofErr w:type="spellStart"/>
      <w:r w:rsidRPr="00350727">
        <w:rPr>
          <w:rFonts w:cs="Segoe UI"/>
          <w:sz w:val="24"/>
          <w:szCs w:val="24"/>
        </w:rPr>
        <w:t>Marol</w:t>
      </w:r>
      <w:proofErr w:type="spellEnd"/>
      <w:r w:rsidRPr="00350727">
        <w:rPr>
          <w:rFonts w:cs="Segoe UI"/>
          <w:sz w:val="24"/>
          <w:szCs w:val="24"/>
        </w:rPr>
        <w:t xml:space="preserve">, C., </w:t>
      </w:r>
      <w:proofErr w:type="spellStart"/>
      <w:r w:rsidRPr="00350727">
        <w:rPr>
          <w:rFonts w:cs="Segoe UI"/>
          <w:sz w:val="24"/>
          <w:szCs w:val="24"/>
        </w:rPr>
        <w:t>Balabane</w:t>
      </w:r>
      <w:proofErr w:type="spellEnd"/>
      <w:r w:rsidRPr="00350727">
        <w:rPr>
          <w:rFonts w:cs="Segoe UI"/>
          <w:sz w:val="24"/>
          <w:szCs w:val="24"/>
        </w:rPr>
        <w:t xml:space="preserve">, M., </w:t>
      </w:r>
      <w:proofErr w:type="spellStart"/>
      <w:r w:rsidRPr="00350727">
        <w:rPr>
          <w:rFonts w:cs="Segoe UI"/>
          <w:sz w:val="24"/>
          <w:szCs w:val="24"/>
        </w:rPr>
        <w:t>Balesdent</w:t>
      </w:r>
      <w:proofErr w:type="spellEnd"/>
      <w:r w:rsidRPr="00350727">
        <w:rPr>
          <w:rFonts w:cs="Segoe UI"/>
          <w:sz w:val="24"/>
          <w:szCs w:val="24"/>
        </w:rPr>
        <w:t>, J., 2006. The turnover of carbohydrate carbon in a cultivated soil estimated by 13C natural abundances. European Journal of Soil Science 57, 547-557.</w:t>
      </w:r>
    </w:p>
    <w:p w:rsidR="004F31CE" w:rsidRPr="00350727" w:rsidRDefault="004F31CE" w:rsidP="001122F6">
      <w:pPr>
        <w:autoSpaceDE w:val="0"/>
        <w:autoSpaceDN w:val="0"/>
        <w:adjustRightInd w:val="0"/>
        <w:spacing w:line="240" w:lineRule="auto"/>
        <w:rPr>
          <w:rFonts w:cs="Segoe UI"/>
          <w:sz w:val="24"/>
          <w:szCs w:val="24"/>
        </w:rPr>
      </w:pPr>
      <w:proofErr w:type="spellStart"/>
      <w:r w:rsidRPr="00350727">
        <w:rPr>
          <w:rFonts w:cs="Segoe UI"/>
          <w:sz w:val="24"/>
          <w:szCs w:val="24"/>
        </w:rPr>
        <w:t>Gregorich</w:t>
      </w:r>
      <w:proofErr w:type="spellEnd"/>
      <w:r w:rsidRPr="00350727">
        <w:rPr>
          <w:rFonts w:cs="Segoe UI"/>
          <w:sz w:val="24"/>
          <w:szCs w:val="24"/>
        </w:rPr>
        <w:t xml:space="preserve">, E.G., </w:t>
      </w:r>
      <w:proofErr w:type="spellStart"/>
      <w:r w:rsidRPr="00350727">
        <w:rPr>
          <w:rFonts w:cs="Segoe UI"/>
          <w:sz w:val="24"/>
          <w:szCs w:val="24"/>
        </w:rPr>
        <w:t>Ellert</w:t>
      </w:r>
      <w:proofErr w:type="spellEnd"/>
      <w:r w:rsidRPr="00350727">
        <w:rPr>
          <w:rFonts w:cs="Segoe UI"/>
          <w:sz w:val="24"/>
          <w:szCs w:val="24"/>
        </w:rPr>
        <w:t xml:space="preserve">, B.H., </w:t>
      </w:r>
      <w:proofErr w:type="spellStart"/>
      <w:r w:rsidRPr="00350727">
        <w:rPr>
          <w:rFonts w:cs="Segoe UI"/>
          <w:sz w:val="24"/>
          <w:szCs w:val="24"/>
        </w:rPr>
        <w:t>Monreal</w:t>
      </w:r>
      <w:proofErr w:type="spellEnd"/>
      <w:r w:rsidRPr="00350727">
        <w:rPr>
          <w:rFonts w:cs="Segoe UI"/>
          <w:sz w:val="24"/>
          <w:szCs w:val="24"/>
        </w:rPr>
        <w:t>, C.M., 1995. Turnover of soil organic matter and storage of corn residue carbon estimated from natural C-13 abundance. Canadian Journal of Soil Science 75, 161-167.</w:t>
      </w:r>
    </w:p>
    <w:p w:rsidR="004F31CE" w:rsidRPr="00350727" w:rsidRDefault="004F31CE" w:rsidP="001122F6">
      <w:pPr>
        <w:autoSpaceDE w:val="0"/>
        <w:autoSpaceDN w:val="0"/>
        <w:adjustRightInd w:val="0"/>
        <w:spacing w:line="240" w:lineRule="auto"/>
        <w:rPr>
          <w:rFonts w:cs="Segoe UI"/>
          <w:sz w:val="24"/>
          <w:szCs w:val="24"/>
        </w:rPr>
      </w:pPr>
      <w:proofErr w:type="spellStart"/>
      <w:r w:rsidRPr="00350727">
        <w:rPr>
          <w:rFonts w:cs="Segoe UI"/>
          <w:sz w:val="24"/>
          <w:szCs w:val="24"/>
        </w:rPr>
        <w:t>Jastrow</w:t>
      </w:r>
      <w:proofErr w:type="spellEnd"/>
      <w:r w:rsidRPr="00350727">
        <w:rPr>
          <w:rFonts w:cs="Segoe UI"/>
          <w:sz w:val="24"/>
          <w:szCs w:val="24"/>
        </w:rPr>
        <w:t xml:space="preserve">, J.D., </w:t>
      </w:r>
      <w:proofErr w:type="spellStart"/>
      <w:r w:rsidRPr="00350727">
        <w:rPr>
          <w:rFonts w:cs="Segoe UI"/>
          <w:sz w:val="24"/>
          <w:szCs w:val="24"/>
        </w:rPr>
        <w:t>Boutton</w:t>
      </w:r>
      <w:proofErr w:type="spellEnd"/>
      <w:r w:rsidRPr="00350727">
        <w:rPr>
          <w:rFonts w:cs="Segoe UI"/>
          <w:sz w:val="24"/>
          <w:szCs w:val="24"/>
        </w:rPr>
        <w:t>, T.W., Miller, R.M., 1996. Carbon dynamics of aggregate-associated organic matter estimated by carbon-13 natural abundance. Soil Science Society of America Journal 60, 801-807.</w:t>
      </w:r>
    </w:p>
    <w:p w:rsidR="004F31CE" w:rsidRPr="00350727" w:rsidRDefault="004F31CE" w:rsidP="001122F6">
      <w:pPr>
        <w:autoSpaceDE w:val="0"/>
        <w:autoSpaceDN w:val="0"/>
        <w:adjustRightInd w:val="0"/>
        <w:spacing w:line="240" w:lineRule="auto"/>
        <w:rPr>
          <w:rFonts w:cs="Segoe UI"/>
          <w:sz w:val="24"/>
          <w:szCs w:val="24"/>
        </w:rPr>
      </w:pPr>
      <w:r w:rsidRPr="00350727">
        <w:rPr>
          <w:rFonts w:cs="Segoe UI"/>
          <w:sz w:val="24"/>
          <w:szCs w:val="24"/>
        </w:rPr>
        <w:t xml:space="preserve">John, B., Yamashita, T., Ludwig, B., </w:t>
      </w:r>
      <w:proofErr w:type="spellStart"/>
      <w:r w:rsidRPr="00350727">
        <w:rPr>
          <w:rFonts w:cs="Segoe UI"/>
          <w:sz w:val="24"/>
          <w:szCs w:val="24"/>
        </w:rPr>
        <w:t>Flessa</w:t>
      </w:r>
      <w:proofErr w:type="spellEnd"/>
      <w:r w:rsidRPr="00350727">
        <w:rPr>
          <w:rFonts w:cs="Segoe UI"/>
          <w:sz w:val="24"/>
          <w:szCs w:val="24"/>
        </w:rPr>
        <w:t xml:space="preserve">, H., 2005. Storage of organic carbon in aggregate and density fractions of silty soils under different types of land use. </w:t>
      </w:r>
      <w:proofErr w:type="spellStart"/>
      <w:r w:rsidRPr="00350727">
        <w:rPr>
          <w:rFonts w:cs="Segoe UI"/>
          <w:sz w:val="24"/>
          <w:szCs w:val="24"/>
        </w:rPr>
        <w:t>Geoderma</w:t>
      </w:r>
      <w:proofErr w:type="spellEnd"/>
      <w:r w:rsidRPr="00350727">
        <w:rPr>
          <w:rFonts w:cs="Segoe UI"/>
          <w:sz w:val="24"/>
          <w:szCs w:val="24"/>
        </w:rPr>
        <w:t xml:space="preserve"> 128, 63-79.</w:t>
      </w:r>
    </w:p>
    <w:p w:rsidR="004F31CE" w:rsidRPr="00350727" w:rsidRDefault="004F31CE" w:rsidP="001122F6">
      <w:pPr>
        <w:autoSpaceDE w:val="0"/>
        <w:autoSpaceDN w:val="0"/>
        <w:adjustRightInd w:val="0"/>
        <w:spacing w:line="240" w:lineRule="auto"/>
        <w:rPr>
          <w:rFonts w:cs="Segoe UI"/>
          <w:sz w:val="24"/>
          <w:szCs w:val="24"/>
        </w:rPr>
      </w:pPr>
      <w:r w:rsidRPr="00350727">
        <w:rPr>
          <w:rFonts w:cs="Segoe UI"/>
          <w:sz w:val="24"/>
          <w:szCs w:val="24"/>
        </w:rPr>
        <w:t xml:space="preserve">Jolivet, C., </w:t>
      </w:r>
      <w:proofErr w:type="spellStart"/>
      <w:r w:rsidRPr="00350727">
        <w:rPr>
          <w:rFonts w:cs="Segoe UI"/>
          <w:sz w:val="24"/>
          <w:szCs w:val="24"/>
        </w:rPr>
        <w:t>Arrouays</w:t>
      </w:r>
      <w:proofErr w:type="spellEnd"/>
      <w:r w:rsidRPr="00350727">
        <w:rPr>
          <w:rFonts w:cs="Segoe UI"/>
          <w:sz w:val="24"/>
          <w:szCs w:val="24"/>
        </w:rPr>
        <w:t xml:space="preserve">, D., Leveque, J., </w:t>
      </w:r>
      <w:proofErr w:type="spellStart"/>
      <w:r w:rsidRPr="00350727">
        <w:rPr>
          <w:rFonts w:cs="Segoe UI"/>
          <w:sz w:val="24"/>
          <w:szCs w:val="24"/>
        </w:rPr>
        <w:t>Andreux</w:t>
      </w:r>
      <w:proofErr w:type="spellEnd"/>
      <w:r w:rsidRPr="00350727">
        <w:rPr>
          <w:rFonts w:cs="Segoe UI"/>
          <w:sz w:val="24"/>
          <w:szCs w:val="24"/>
        </w:rPr>
        <w:t xml:space="preserve">, F., </w:t>
      </w:r>
      <w:proofErr w:type="spellStart"/>
      <w:r w:rsidRPr="00350727">
        <w:rPr>
          <w:rFonts w:cs="Segoe UI"/>
          <w:sz w:val="24"/>
          <w:szCs w:val="24"/>
        </w:rPr>
        <w:t>Chenu</w:t>
      </w:r>
      <w:proofErr w:type="spellEnd"/>
      <w:r w:rsidRPr="00350727">
        <w:rPr>
          <w:rFonts w:cs="Segoe UI"/>
          <w:sz w:val="24"/>
          <w:szCs w:val="24"/>
        </w:rPr>
        <w:t xml:space="preserve">, C., 2003. Organic carbon dynamics in soil particle-size separates of sandy </w:t>
      </w:r>
      <w:proofErr w:type="spellStart"/>
      <w:r w:rsidRPr="00350727">
        <w:rPr>
          <w:rFonts w:cs="Segoe UI"/>
          <w:sz w:val="24"/>
          <w:szCs w:val="24"/>
        </w:rPr>
        <w:t>Spodosols</w:t>
      </w:r>
      <w:proofErr w:type="spellEnd"/>
      <w:r w:rsidRPr="00350727">
        <w:rPr>
          <w:rFonts w:cs="Segoe UI"/>
          <w:sz w:val="24"/>
          <w:szCs w:val="24"/>
        </w:rPr>
        <w:t xml:space="preserve"> when forest is cleared for maize cropping. European Journal of Soil Science 54, 257-268.</w:t>
      </w:r>
    </w:p>
    <w:p w:rsidR="004F31CE" w:rsidRPr="00350727" w:rsidRDefault="004F31CE" w:rsidP="001122F6">
      <w:pPr>
        <w:autoSpaceDE w:val="0"/>
        <w:autoSpaceDN w:val="0"/>
        <w:adjustRightInd w:val="0"/>
        <w:spacing w:line="240" w:lineRule="auto"/>
        <w:rPr>
          <w:rFonts w:cs="Segoe UI"/>
          <w:sz w:val="24"/>
          <w:szCs w:val="24"/>
        </w:rPr>
      </w:pPr>
      <w:r w:rsidRPr="00350727">
        <w:rPr>
          <w:rFonts w:cs="Segoe UI"/>
          <w:sz w:val="24"/>
          <w:szCs w:val="24"/>
        </w:rPr>
        <w:t>Liang, A., Chen, S., Zhang, X., Chen, X., 2014. Short-term effects of tillage practices on soil organic carbon turnover assessed by δ</w:t>
      </w:r>
      <w:r w:rsidRPr="00350727">
        <w:rPr>
          <w:rFonts w:cs="Segoe UI"/>
          <w:sz w:val="24"/>
          <w:szCs w:val="24"/>
          <w:vertAlign w:val="superscript"/>
        </w:rPr>
        <w:t>13</w:t>
      </w:r>
      <w:r w:rsidRPr="00350727">
        <w:rPr>
          <w:rFonts w:cs="Segoe UI"/>
          <w:sz w:val="24"/>
          <w:szCs w:val="24"/>
        </w:rPr>
        <w:t>C abundance in particle-size fractions of black soils from northeast China. The Scientific World Journal 2014, 7.</w:t>
      </w:r>
    </w:p>
    <w:p w:rsidR="004F31CE" w:rsidRPr="00350727" w:rsidRDefault="004F31CE" w:rsidP="001122F6">
      <w:pPr>
        <w:autoSpaceDE w:val="0"/>
        <w:autoSpaceDN w:val="0"/>
        <w:adjustRightInd w:val="0"/>
        <w:spacing w:line="240" w:lineRule="auto"/>
        <w:rPr>
          <w:rFonts w:cs="Segoe UI"/>
          <w:sz w:val="24"/>
          <w:szCs w:val="24"/>
        </w:rPr>
      </w:pPr>
      <w:r w:rsidRPr="00350727">
        <w:rPr>
          <w:rFonts w:cs="Segoe UI"/>
          <w:sz w:val="24"/>
          <w:szCs w:val="24"/>
        </w:rPr>
        <w:t xml:space="preserve">Liao, J.D., </w:t>
      </w:r>
      <w:proofErr w:type="spellStart"/>
      <w:r w:rsidRPr="00350727">
        <w:rPr>
          <w:rFonts w:cs="Segoe UI"/>
          <w:sz w:val="24"/>
          <w:szCs w:val="24"/>
        </w:rPr>
        <w:t>Boutton</w:t>
      </w:r>
      <w:proofErr w:type="spellEnd"/>
      <w:r w:rsidRPr="00350727">
        <w:rPr>
          <w:rFonts w:cs="Segoe UI"/>
          <w:sz w:val="24"/>
          <w:szCs w:val="24"/>
        </w:rPr>
        <w:t xml:space="preserve">, T.W., </w:t>
      </w:r>
      <w:proofErr w:type="spellStart"/>
      <w:r w:rsidRPr="00350727">
        <w:rPr>
          <w:rFonts w:cs="Segoe UI"/>
          <w:sz w:val="24"/>
          <w:szCs w:val="24"/>
        </w:rPr>
        <w:t>Jastrow</w:t>
      </w:r>
      <w:proofErr w:type="spellEnd"/>
      <w:r w:rsidRPr="00350727">
        <w:rPr>
          <w:rFonts w:cs="Segoe UI"/>
          <w:sz w:val="24"/>
          <w:szCs w:val="24"/>
        </w:rPr>
        <w:t>, J.D., 2006. Organic matter turnover in soil physical fractions following woody plant invasion of grassland: Evidence from natural 13C and 15N. Soil Biology and Biochemistry 38, 3197-3210.</w:t>
      </w:r>
    </w:p>
    <w:p w:rsidR="004F31CE" w:rsidRPr="00350727" w:rsidRDefault="004F31CE" w:rsidP="001122F6">
      <w:pPr>
        <w:autoSpaceDE w:val="0"/>
        <w:autoSpaceDN w:val="0"/>
        <w:adjustRightInd w:val="0"/>
        <w:spacing w:line="240" w:lineRule="auto"/>
        <w:rPr>
          <w:rFonts w:cs="Segoe UI"/>
          <w:sz w:val="24"/>
          <w:szCs w:val="24"/>
        </w:rPr>
      </w:pPr>
      <w:proofErr w:type="spellStart"/>
      <w:r w:rsidRPr="00350727">
        <w:rPr>
          <w:rFonts w:cs="Segoe UI"/>
          <w:sz w:val="24"/>
          <w:szCs w:val="24"/>
        </w:rPr>
        <w:t>Lisboa</w:t>
      </w:r>
      <w:proofErr w:type="spellEnd"/>
      <w:r w:rsidRPr="00350727">
        <w:rPr>
          <w:rFonts w:cs="Segoe UI"/>
          <w:sz w:val="24"/>
          <w:szCs w:val="24"/>
        </w:rPr>
        <w:t xml:space="preserve">, C., Conant, R., </w:t>
      </w:r>
      <w:proofErr w:type="spellStart"/>
      <w:r w:rsidRPr="00350727">
        <w:rPr>
          <w:rFonts w:cs="Segoe UI"/>
          <w:sz w:val="24"/>
          <w:szCs w:val="24"/>
        </w:rPr>
        <w:t>Haddix</w:t>
      </w:r>
      <w:proofErr w:type="spellEnd"/>
      <w:r w:rsidRPr="00350727">
        <w:rPr>
          <w:rFonts w:cs="Segoe UI"/>
          <w:sz w:val="24"/>
          <w:szCs w:val="24"/>
        </w:rPr>
        <w:t xml:space="preserve">, M., </w:t>
      </w:r>
      <w:proofErr w:type="spellStart"/>
      <w:r w:rsidRPr="00350727">
        <w:rPr>
          <w:rFonts w:cs="Segoe UI"/>
          <w:sz w:val="24"/>
          <w:szCs w:val="24"/>
        </w:rPr>
        <w:t>Cerri</w:t>
      </w:r>
      <w:proofErr w:type="spellEnd"/>
      <w:r w:rsidRPr="00350727">
        <w:rPr>
          <w:rFonts w:cs="Segoe UI"/>
          <w:sz w:val="24"/>
          <w:szCs w:val="24"/>
        </w:rPr>
        <w:t xml:space="preserve">, C., </w:t>
      </w:r>
      <w:proofErr w:type="spellStart"/>
      <w:r w:rsidRPr="00350727">
        <w:rPr>
          <w:rFonts w:cs="Segoe UI"/>
          <w:sz w:val="24"/>
          <w:szCs w:val="24"/>
        </w:rPr>
        <w:t>Cerri</w:t>
      </w:r>
      <w:proofErr w:type="spellEnd"/>
      <w:r w:rsidRPr="00350727">
        <w:rPr>
          <w:rFonts w:cs="Segoe UI"/>
          <w:sz w:val="24"/>
          <w:szCs w:val="24"/>
        </w:rPr>
        <w:t xml:space="preserve">, C., 2009. Soil Carbon Turnover Measurement by Physical Fractionation at a Forest-to-Pasture </w:t>
      </w:r>
      <w:proofErr w:type="spellStart"/>
      <w:r w:rsidRPr="00350727">
        <w:rPr>
          <w:rFonts w:cs="Segoe UI"/>
          <w:sz w:val="24"/>
          <w:szCs w:val="24"/>
        </w:rPr>
        <w:t>Chronosequence</w:t>
      </w:r>
      <w:proofErr w:type="spellEnd"/>
      <w:r w:rsidRPr="00350727">
        <w:rPr>
          <w:rFonts w:cs="Segoe UI"/>
          <w:sz w:val="24"/>
          <w:szCs w:val="24"/>
        </w:rPr>
        <w:t xml:space="preserve"> in the Brazilian Amazon. Ecosystems 12, 1212-1221.</w:t>
      </w:r>
    </w:p>
    <w:p w:rsidR="004F31CE" w:rsidRPr="00350727" w:rsidRDefault="004F31CE" w:rsidP="001122F6">
      <w:pPr>
        <w:autoSpaceDE w:val="0"/>
        <w:autoSpaceDN w:val="0"/>
        <w:adjustRightInd w:val="0"/>
        <w:spacing w:line="240" w:lineRule="auto"/>
        <w:rPr>
          <w:rFonts w:cs="Segoe UI"/>
          <w:sz w:val="24"/>
          <w:szCs w:val="24"/>
        </w:rPr>
      </w:pPr>
      <w:r w:rsidRPr="00350727">
        <w:rPr>
          <w:rFonts w:cs="Segoe UI"/>
          <w:sz w:val="24"/>
          <w:szCs w:val="24"/>
        </w:rPr>
        <w:t xml:space="preserve">Ludwig, B., John, B., </w:t>
      </w:r>
      <w:proofErr w:type="spellStart"/>
      <w:r w:rsidRPr="00350727">
        <w:rPr>
          <w:rFonts w:cs="Segoe UI"/>
          <w:sz w:val="24"/>
          <w:szCs w:val="24"/>
        </w:rPr>
        <w:t>Ellerbrock</w:t>
      </w:r>
      <w:proofErr w:type="spellEnd"/>
      <w:r w:rsidRPr="00350727">
        <w:rPr>
          <w:rFonts w:cs="Segoe UI"/>
          <w:sz w:val="24"/>
          <w:szCs w:val="24"/>
        </w:rPr>
        <w:t xml:space="preserve">, R., Kaiser, M., </w:t>
      </w:r>
      <w:proofErr w:type="spellStart"/>
      <w:r w:rsidRPr="00350727">
        <w:rPr>
          <w:rFonts w:cs="Segoe UI"/>
          <w:sz w:val="24"/>
          <w:szCs w:val="24"/>
        </w:rPr>
        <w:t>Flessa</w:t>
      </w:r>
      <w:proofErr w:type="spellEnd"/>
      <w:r w:rsidRPr="00350727">
        <w:rPr>
          <w:rFonts w:cs="Segoe UI"/>
          <w:sz w:val="24"/>
          <w:szCs w:val="24"/>
        </w:rPr>
        <w:t>, H., 2003. Stabilization of carbon from maize in a sandy soil in a long-term experiment. European Journal of Soil Science 54, 117-126.</w:t>
      </w:r>
    </w:p>
    <w:p w:rsidR="004F31CE" w:rsidRPr="00350727" w:rsidRDefault="004F31CE" w:rsidP="001122F6">
      <w:pPr>
        <w:autoSpaceDE w:val="0"/>
        <w:autoSpaceDN w:val="0"/>
        <w:adjustRightInd w:val="0"/>
        <w:spacing w:line="240" w:lineRule="auto"/>
        <w:rPr>
          <w:rFonts w:cs="Segoe UI"/>
          <w:sz w:val="24"/>
          <w:szCs w:val="24"/>
        </w:rPr>
      </w:pPr>
      <w:r w:rsidRPr="00350727">
        <w:rPr>
          <w:rFonts w:cs="Segoe UI"/>
          <w:sz w:val="24"/>
          <w:szCs w:val="24"/>
        </w:rPr>
        <w:t xml:space="preserve">Martin, A., </w:t>
      </w:r>
      <w:proofErr w:type="spellStart"/>
      <w:r w:rsidRPr="00350727">
        <w:rPr>
          <w:rFonts w:cs="Segoe UI"/>
          <w:sz w:val="24"/>
          <w:szCs w:val="24"/>
        </w:rPr>
        <w:t>Mariotti</w:t>
      </w:r>
      <w:proofErr w:type="spellEnd"/>
      <w:r w:rsidRPr="00350727">
        <w:rPr>
          <w:rFonts w:cs="Segoe UI"/>
          <w:sz w:val="24"/>
          <w:szCs w:val="24"/>
        </w:rPr>
        <w:t xml:space="preserve">, A., </w:t>
      </w:r>
      <w:proofErr w:type="spellStart"/>
      <w:r w:rsidRPr="00350727">
        <w:rPr>
          <w:rFonts w:cs="Segoe UI"/>
          <w:sz w:val="24"/>
          <w:szCs w:val="24"/>
        </w:rPr>
        <w:t>balesdent</w:t>
      </w:r>
      <w:proofErr w:type="spellEnd"/>
      <w:r w:rsidRPr="00350727">
        <w:rPr>
          <w:rFonts w:cs="Segoe UI"/>
          <w:sz w:val="24"/>
          <w:szCs w:val="24"/>
        </w:rPr>
        <w:t xml:space="preserve">, J., Lavelle, P., </w:t>
      </w:r>
      <w:proofErr w:type="spellStart"/>
      <w:r w:rsidRPr="00350727">
        <w:rPr>
          <w:rFonts w:cs="Segoe UI"/>
          <w:sz w:val="24"/>
          <w:szCs w:val="24"/>
        </w:rPr>
        <w:t>Vuattoux</w:t>
      </w:r>
      <w:proofErr w:type="spellEnd"/>
      <w:r w:rsidRPr="00350727">
        <w:rPr>
          <w:rFonts w:cs="Segoe UI"/>
          <w:sz w:val="24"/>
          <w:szCs w:val="24"/>
        </w:rPr>
        <w:t>, R., 1990. Estimate of organic matter turnover rate in a savanna soil by 13C natural abundance measurements. Soil Biology and Biochemistry 22, 517-523.</w:t>
      </w:r>
    </w:p>
    <w:p w:rsidR="004F31CE" w:rsidRPr="00350727" w:rsidRDefault="004F31CE" w:rsidP="001122F6">
      <w:pPr>
        <w:autoSpaceDE w:val="0"/>
        <w:autoSpaceDN w:val="0"/>
        <w:adjustRightInd w:val="0"/>
        <w:spacing w:line="240" w:lineRule="auto"/>
        <w:rPr>
          <w:rFonts w:cs="Segoe UI"/>
          <w:sz w:val="24"/>
          <w:szCs w:val="24"/>
        </w:rPr>
      </w:pPr>
      <w:proofErr w:type="spellStart"/>
      <w:r w:rsidRPr="00350727">
        <w:rPr>
          <w:rFonts w:cs="Segoe UI"/>
          <w:sz w:val="24"/>
          <w:szCs w:val="24"/>
        </w:rPr>
        <w:t>Monreal</w:t>
      </w:r>
      <w:proofErr w:type="spellEnd"/>
      <w:r w:rsidRPr="00350727">
        <w:rPr>
          <w:rFonts w:cs="Segoe UI"/>
          <w:sz w:val="24"/>
          <w:szCs w:val="24"/>
        </w:rPr>
        <w:t xml:space="preserve">, C.M., </w:t>
      </w:r>
      <w:proofErr w:type="spellStart"/>
      <w:r w:rsidRPr="00350727">
        <w:rPr>
          <w:rFonts w:cs="Segoe UI"/>
          <w:sz w:val="24"/>
          <w:szCs w:val="24"/>
        </w:rPr>
        <w:t>Schulten</w:t>
      </w:r>
      <w:proofErr w:type="spellEnd"/>
      <w:r w:rsidRPr="00350727">
        <w:rPr>
          <w:rFonts w:cs="Segoe UI"/>
          <w:sz w:val="24"/>
          <w:szCs w:val="24"/>
        </w:rPr>
        <w:t xml:space="preserve">, H.R., Kodama, H., 1997. Age, turnover and molecular diversity of soil organic matter in aggregates of a </w:t>
      </w:r>
      <w:proofErr w:type="spellStart"/>
      <w:r w:rsidRPr="00350727">
        <w:rPr>
          <w:rFonts w:cs="Segoe UI"/>
          <w:sz w:val="24"/>
          <w:szCs w:val="24"/>
        </w:rPr>
        <w:t>Gleysol</w:t>
      </w:r>
      <w:proofErr w:type="spellEnd"/>
      <w:r w:rsidRPr="00350727">
        <w:rPr>
          <w:rFonts w:cs="Segoe UI"/>
          <w:sz w:val="24"/>
          <w:szCs w:val="24"/>
        </w:rPr>
        <w:t>. Canadian Journal of Soil Science 77, 379-388.</w:t>
      </w:r>
    </w:p>
    <w:p w:rsidR="00664511" w:rsidRPr="00350727" w:rsidRDefault="00664511" w:rsidP="001122F6">
      <w:pPr>
        <w:autoSpaceDE w:val="0"/>
        <w:autoSpaceDN w:val="0"/>
        <w:adjustRightInd w:val="0"/>
        <w:spacing w:line="240" w:lineRule="auto"/>
        <w:rPr>
          <w:rFonts w:cs="Segoe UI"/>
          <w:sz w:val="24"/>
          <w:szCs w:val="24"/>
        </w:rPr>
      </w:pPr>
      <w:proofErr w:type="spellStart"/>
      <w:r w:rsidRPr="00350727">
        <w:rPr>
          <w:rFonts w:cs="Segoe UI"/>
          <w:sz w:val="24"/>
          <w:szCs w:val="24"/>
        </w:rPr>
        <w:t>Skjemstad</w:t>
      </w:r>
      <w:proofErr w:type="spellEnd"/>
      <w:r w:rsidRPr="00350727">
        <w:rPr>
          <w:rFonts w:cs="Segoe UI"/>
          <w:sz w:val="24"/>
          <w:szCs w:val="24"/>
        </w:rPr>
        <w:t xml:space="preserve">, J.O., </w:t>
      </w:r>
      <w:proofErr w:type="spellStart"/>
      <w:r w:rsidRPr="00350727">
        <w:rPr>
          <w:rFonts w:cs="Segoe UI"/>
          <w:sz w:val="24"/>
          <w:szCs w:val="24"/>
        </w:rPr>
        <w:t>Lefeuvre</w:t>
      </w:r>
      <w:proofErr w:type="spellEnd"/>
      <w:r w:rsidRPr="00350727">
        <w:rPr>
          <w:rFonts w:cs="Segoe UI"/>
          <w:sz w:val="24"/>
          <w:szCs w:val="24"/>
        </w:rPr>
        <w:t xml:space="preserve">, R.P., </w:t>
      </w:r>
      <w:proofErr w:type="spellStart"/>
      <w:r w:rsidRPr="00350727">
        <w:rPr>
          <w:rFonts w:cs="Segoe UI"/>
          <w:sz w:val="24"/>
          <w:szCs w:val="24"/>
        </w:rPr>
        <w:t>Prebble</w:t>
      </w:r>
      <w:proofErr w:type="spellEnd"/>
      <w:r w:rsidRPr="00350727">
        <w:rPr>
          <w:rFonts w:cs="Segoe UI"/>
          <w:sz w:val="24"/>
          <w:szCs w:val="24"/>
        </w:rPr>
        <w:t>, R.E., 1990. Turnover of soil organic matter under pasture as determined by C-13 natural abundance. Australian Journal of Soil Research 28, 267-276.</w:t>
      </w:r>
    </w:p>
    <w:p w:rsidR="00664511" w:rsidRPr="00350727" w:rsidRDefault="00664511" w:rsidP="001122F6">
      <w:pPr>
        <w:autoSpaceDE w:val="0"/>
        <w:autoSpaceDN w:val="0"/>
        <w:adjustRightInd w:val="0"/>
        <w:spacing w:line="240" w:lineRule="auto"/>
        <w:rPr>
          <w:rFonts w:cs="Segoe UI"/>
          <w:sz w:val="24"/>
          <w:szCs w:val="24"/>
        </w:rPr>
      </w:pPr>
      <w:proofErr w:type="spellStart"/>
      <w:r w:rsidRPr="00350727">
        <w:rPr>
          <w:rFonts w:cs="Segoe UI"/>
          <w:sz w:val="24"/>
          <w:szCs w:val="24"/>
        </w:rPr>
        <w:t>Virto</w:t>
      </w:r>
      <w:proofErr w:type="spellEnd"/>
      <w:r w:rsidRPr="00350727">
        <w:rPr>
          <w:rFonts w:cs="Segoe UI"/>
          <w:sz w:val="24"/>
          <w:szCs w:val="24"/>
        </w:rPr>
        <w:t xml:space="preserve">, I., Moni, C., Swanston, C., </w:t>
      </w:r>
      <w:proofErr w:type="spellStart"/>
      <w:r w:rsidRPr="00350727">
        <w:rPr>
          <w:rFonts w:cs="Segoe UI"/>
          <w:sz w:val="24"/>
          <w:szCs w:val="24"/>
        </w:rPr>
        <w:t>Chenu</w:t>
      </w:r>
      <w:proofErr w:type="spellEnd"/>
      <w:r w:rsidRPr="00350727">
        <w:rPr>
          <w:rFonts w:cs="Segoe UI"/>
          <w:sz w:val="24"/>
          <w:szCs w:val="24"/>
        </w:rPr>
        <w:t xml:space="preserve">, C., 2010. Turnover of intra- and extra-aggregate organic matter at the silt-size scale. </w:t>
      </w:r>
      <w:proofErr w:type="spellStart"/>
      <w:r w:rsidRPr="00350727">
        <w:rPr>
          <w:rFonts w:cs="Segoe UI"/>
          <w:sz w:val="24"/>
          <w:szCs w:val="24"/>
        </w:rPr>
        <w:t>Geoderma</w:t>
      </w:r>
      <w:proofErr w:type="spellEnd"/>
      <w:r w:rsidRPr="00350727">
        <w:rPr>
          <w:rFonts w:cs="Segoe UI"/>
          <w:sz w:val="24"/>
          <w:szCs w:val="24"/>
        </w:rPr>
        <w:t xml:space="preserve"> 156, 1-10.</w:t>
      </w:r>
    </w:p>
    <w:p w:rsidR="008E52D8" w:rsidRPr="00350727" w:rsidRDefault="008E52D8" w:rsidP="001122F6">
      <w:pPr>
        <w:autoSpaceDE w:val="0"/>
        <w:autoSpaceDN w:val="0"/>
        <w:adjustRightInd w:val="0"/>
        <w:spacing w:line="240" w:lineRule="auto"/>
        <w:rPr>
          <w:rFonts w:cs="Segoe UI"/>
          <w:sz w:val="24"/>
          <w:szCs w:val="24"/>
        </w:rPr>
      </w:pPr>
      <w:proofErr w:type="spellStart"/>
      <w:r w:rsidRPr="00350727">
        <w:rPr>
          <w:rFonts w:cs="Segoe UI"/>
          <w:sz w:val="24"/>
          <w:szCs w:val="24"/>
        </w:rPr>
        <w:lastRenderedPageBreak/>
        <w:t>Vitorello</w:t>
      </w:r>
      <w:proofErr w:type="spellEnd"/>
      <w:r w:rsidRPr="00350727">
        <w:rPr>
          <w:rFonts w:cs="Segoe UI"/>
          <w:sz w:val="24"/>
          <w:szCs w:val="24"/>
        </w:rPr>
        <w:t xml:space="preserve">, V.A., </w:t>
      </w:r>
      <w:proofErr w:type="spellStart"/>
      <w:r w:rsidRPr="00350727">
        <w:rPr>
          <w:rFonts w:cs="Segoe UI"/>
          <w:sz w:val="24"/>
          <w:szCs w:val="24"/>
        </w:rPr>
        <w:t>Cerri</w:t>
      </w:r>
      <w:proofErr w:type="spellEnd"/>
      <w:r w:rsidRPr="00350727">
        <w:rPr>
          <w:rFonts w:cs="Segoe UI"/>
          <w:sz w:val="24"/>
          <w:szCs w:val="24"/>
        </w:rPr>
        <w:t xml:space="preserve">, C.C., </w:t>
      </w:r>
      <w:proofErr w:type="spellStart"/>
      <w:r w:rsidRPr="00350727">
        <w:rPr>
          <w:rFonts w:cs="Segoe UI"/>
          <w:sz w:val="24"/>
          <w:szCs w:val="24"/>
        </w:rPr>
        <w:t>Andreux</w:t>
      </w:r>
      <w:proofErr w:type="spellEnd"/>
      <w:r w:rsidRPr="00350727">
        <w:rPr>
          <w:rFonts w:cs="Segoe UI"/>
          <w:sz w:val="24"/>
          <w:szCs w:val="24"/>
        </w:rPr>
        <w:t xml:space="preserve">, F., Feller, C., Victoria, R.L., 1989. Organic matter and natural C-13 distribution in forested and cultivated </w:t>
      </w:r>
      <w:proofErr w:type="spellStart"/>
      <w:r w:rsidRPr="00350727">
        <w:rPr>
          <w:rFonts w:cs="Segoe UI"/>
          <w:sz w:val="24"/>
          <w:szCs w:val="24"/>
        </w:rPr>
        <w:t>oxisols</w:t>
      </w:r>
      <w:proofErr w:type="spellEnd"/>
      <w:r w:rsidRPr="00350727">
        <w:rPr>
          <w:rFonts w:cs="Segoe UI"/>
          <w:sz w:val="24"/>
          <w:szCs w:val="24"/>
        </w:rPr>
        <w:t>. Soil Science Society of America Journal 53, 773-778.</w:t>
      </w:r>
    </w:p>
    <w:p w:rsidR="008E52D8" w:rsidRPr="00350727" w:rsidRDefault="008E52D8" w:rsidP="001122F6">
      <w:pPr>
        <w:autoSpaceDE w:val="0"/>
        <w:autoSpaceDN w:val="0"/>
        <w:adjustRightInd w:val="0"/>
        <w:spacing w:line="240" w:lineRule="auto"/>
        <w:rPr>
          <w:rFonts w:cs="Segoe UI"/>
          <w:sz w:val="24"/>
          <w:szCs w:val="24"/>
        </w:rPr>
      </w:pPr>
      <w:r w:rsidRPr="00350727">
        <w:rPr>
          <w:rFonts w:cs="Segoe UI"/>
          <w:sz w:val="24"/>
          <w:szCs w:val="24"/>
        </w:rPr>
        <w:t xml:space="preserve">Yamashita, T., </w:t>
      </w:r>
      <w:proofErr w:type="spellStart"/>
      <w:r w:rsidRPr="00350727">
        <w:rPr>
          <w:rFonts w:cs="Segoe UI"/>
          <w:sz w:val="24"/>
          <w:szCs w:val="24"/>
        </w:rPr>
        <w:t>Flessa</w:t>
      </w:r>
      <w:proofErr w:type="spellEnd"/>
      <w:r w:rsidRPr="00350727">
        <w:rPr>
          <w:rFonts w:cs="Segoe UI"/>
          <w:sz w:val="24"/>
          <w:szCs w:val="24"/>
        </w:rPr>
        <w:t>, H., John, B., Helfrich, M., Ludwig, B., 2006. Organic matter in density fractions of water-stable aggregates in silty soils: Effect of land use. Soil Biology and Biochemistry 38, 3222-3234.</w:t>
      </w:r>
    </w:p>
    <w:p w:rsidR="008E52D8" w:rsidRPr="00350727" w:rsidRDefault="008E52D8" w:rsidP="001122F6">
      <w:pPr>
        <w:autoSpaceDE w:val="0"/>
        <w:autoSpaceDN w:val="0"/>
        <w:adjustRightInd w:val="0"/>
        <w:spacing w:line="240" w:lineRule="auto"/>
        <w:rPr>
          <w:rFonts w:cs="Segoe UI"/>
          <w:sz w:val="24"/>
          <w:szCs w:val="24"/>
        </w:rPr>
      </w:pPr>
      <w:proofErr w:type="spellStart"/>
      <w:r w:rsidRPr="00350727">
        <w:rPr>
          <w:rFonts w:cs="Segoe UI"/>
          <w:sz w:val="24"/>
          <w:szCs w:val="24"/>
        </w:rPr>
        <w:t>Yonekura</w:t>
      </w:r>
      <w:proofErr w:type="spellEnd"/>
      <w:r w:rsidRPr="00350727">
        <w:rPr>
          <w:rFonts w:cs="Segoe UI"/>
          <w:sz w:val="24"/>
          <w:szCs w:val="24"/>
        </w:rPr>
        <w:t xml:space="preserve">, Y., </w:t>
      </w:r>
      <w:proofErr w:type="spellStart"/>
      <w:r w:rsidRPr="00350727">
        <w:rPr>
          <w:rFonts w:cs="Segoe UI"/>
          <w:sz w:val="24"/>
          <w:szCs w:val="24"/>
        </w:rPr>
        <w:t>Ohta</w:t>
      </w:r>
      <w:proofErr w:type="spellEnd"/>
      <w:r w:rsidRPr="00350727">
        <w:rPr>
          <w:rFonts w:cs="Segoe UI"/>
          <w:sz w:val="24"/>
          <w:szCs w:val="24"/>
        </w:rPr>
        <w:t xml:space="preserve">, S., </w:t>
      </w:r>
      <w:proofErr w:type="spellStart"/>
      <w:r w:rsidRPr="00350727">
        <w:rPr>
          <w:rFonts w:cs="Segoe UI"/>
          <w:sz w:val="24"/>
          <w:szCs w:val="24"/>
        </w:rPr>
        <w:t>Kiyono</w:t>
      </w:r>
      <w:proofErr w:type="spellEnd"/>
      <w:r w:rsidRPr="00350727">
        <w:rPr>
          <w:rFonts w:cs="Segoe UI"/>
          <w:sz w:val="24"/>
          <w:szCs w:val="24"/>
        </w:rPr>
        <w:t xml:space="preserve">, Y., Aksa, D., </w:t>
      </w:r>
      <w:proofErr w:type="spellStart"/>
      <w:r w:rsidRPr="00350727">
        <w:rPr>
          <w:rFonts w:cs="Segoe UI"/>
          <w:sz w:val="24"/>
          <w:szCs w:val="24"/>
        </w:rPr>
        <w:t>Morisada</w:t>
      </w:r>
      <w:proofErr w:type="spellEnd"/>
      <w:r w:rsidRPr="00350727">
        <w:rPr>
          <w:rFonts w:cs="Segoe UI"/>
          <w:sz w:val="24"/>
          <w:szCs w:val="24"/>
        </w:rPr>
        <w:t xml:space="preserve">, K., Tanaka, N., </w:t>
      </w:r>
      <w:proofErr w:type="spellStart"/>
      <w:r w:rsidRPr="00350727">
        <w:rPr>
          <w:rFonts w:cs="Segoe UI"/>
          <w:sz w:val="24"/>
          <w:szCs w:val="24"/>
        </w:rPr>
        <w:t>Tayasu</w:t>
      </w:r>
      <w:proofErr w:type="spellEnd"/>
      <w:r w:rsidRPr="00350727">
        <w:rPr>
          <w:rFonts w:cs="Segoe UI"/>
          <w:sz w:val="24"/>
          <w:szCs w:val="24"/>
        </w:rPr>
        <w:t xml:space="preserve">, I., 2013. Soil organic matter dynamics in density and particle-size fractions following destruction of tropical rainforest and the subsequent establishment of </w:t>
      </w:r>
      <w:proofErr w:type="spellStart"/>
      <w:r w:rsidRPr="00350727">
        <w:rPr>
          <w:rFonts w:cs="Segoe UI"/>
          <w:sz w:val="24"/>
          <w:szCs w:val="24"/>
        </w:rPr>
        <w:t>Imperata</w:t>
      </w:r>
      <w:proofErr w:type="spellEnd"/>
      <w:r w:rsidRPr="00350727">
        <w:rPr>
          <w:rFonts w:cs="Segoe UI"/>
          <w:sz w:val="24"/>
          <w:szCs w:val="24"/>
        </w:rPr>
        <w:t xml:space="preserve"> grassland in Indonesian Borneo using stable carbon isotopes. Plant and Soil 372, 683-699.</w:t>
      </w:r>
    </w:p>
    <w:p w:rsidR="008E52D8" w:rsidRPr="001B7DCE" w:rsidRDefault="008E52D8" w:rsidP="00350727">
      <w:pPr>
        <w:pStyle w:val="Heading1"/>
        <w:spacing w:after="240"/>
        <w:rPr>
          <w:rFonts w:asciiTheme="minorHAnsi" w:hAnsiTheme="minorHAnsi" w:cs="Segoe UI"/>
          <w:b/>
          <w:color w:val="auto"/>
          <w:szCs w:val="24"/>
        </w:rPr>
      </w:pPr>
      <w:bookmarkStart w:id="0" w:name="_GoBack"/>
      <w:r w:rsidRPr="001B7DCE">
        <w:rPr>
          <w:rFonts w:asciiTheme="minorHAnsi" w:hAnsiTheme="minorHAnsi" w:cs="Segoe UI"/>
          <w:b/>
          <w:color w:val="auto"/>
          <w:szCs w:val="24"/>
          <w:vertAlign w:val="superscript"/>
        </w:rPr>
        <w:t>14</w:t>
      </w:r>
      <w:bookmarkEnd w:id="0"/>
      <w:r w:rsidRPr="001B7DCE">
        <w:rPr>
          <w:rFonts w:asciiTheme="minorHAnsi" w:hAnsiTheme="minorHAnsi" w:cs="Segoe UI"/>
          <w:b/>
          <w:color w:val="auto"/>
          <w:szCs w:val="24"/>
        </w:rPr>
        <w:t xml:space="preserve">C </w:t>
      </w:r>
    </w:p>
    <w:p w:rsidR="008E52D8" w:rsidRPr="00350727" w:rsidRDefault="008E52D8" w:rsidP="001122F6">
      <w:pPr>
        <w:autoSpaceDE w:val="0"/>
        <w:autoSpaceDN w:val="0"/>
        <w:adjustRightInd w:val="0"/>
        <w:spacing w:line="240" w:lineRule="auto"/>
        <w:rPr>
          <w:rFonts w:cs="Segoe UI"/>
          <w:sz w:val="24"/>
          <w:szCs w:val="24"/>
        </w:rPr>
      </w:pPr>
      <w:r w:rsidRPr="00350727">
        <w:rPr>
          <w:rFonts w:cs="Segoe UI"/>
          <w:sz w:val="24"/>
          <w:szCs w:val="24"/>
        </w:rPr>
        <w:t xml:space="preserve">Anderson, D.W., Paul, E.A., 1984. </w:t>
      </w:r>
      <w:proofErr w:type="spellStart"/>
      <w:r w:rsidRPr="00350727">
        <w:rPr>
          <w:rFonts w:cs="Segoe UI"/>
          <w:sz w:val="24"/>
          <w:szCs w:val="24"/>
        </w:rPr>
        <w:t>Organo</w:t>
      </w:r>
      <w:proofErr w:type="spellEnd"/>
      <w:r w:rsidRPr="00350727">
        <w:rPr>
          <w:rFonts w:cs="Segoe UI"/>
          <w:sz w:val="24"/>
          <w:szCs w:val="24"/>
        </w:rPr>
        <w:t>-mineral complexes and their study by radiocarbon dating. Soil Science Society of America Journal 48, 298-301.</w:t>
      </w:r>
    </w:p>
    <w:p w:rsidR="008E52D8" w:rsidRPr="00350727" w:rsidRDefault="008E52D8" w:rsidP="001122F6">
      <w:pPr>
        <w:autoSpaceDE w:val="0"/>
        <w:autoSpaceDN w:val="0"/>
        <w:adjustRightInd w:val="0"/>
        <w:spacing w:line="240" w:lineRule="auto"/>
        <w:rPr>
          <w:rFonts w:cs="Segoe UI"/>
          <w:sz w:val="24"/>
          <w:szCs w:val="24"/>
        </w:rPr>
      </w:pPr>
      <w:r w:rsidRPr="00350727">
        <w:rPr>
          <w:rFonts w:cs="Segoe UI"/>
          <w:sz w:val="24"/>
          <w:szCs w:val="24"/>
        </w:rPr>
        <w:t xml:space="preserve">Bird, M., </w:t>
      </w:r>
      <w:proofErr w:type="spellStart"/>
      <w:r w:rsidRPr="00350727">
        <w:rPr>
          <w:rFonts w:cs="Segoe UI"/>
          <w:sz w:val="24"/>
          <w:szCs w:val="24"/>
        </w:rPr>
        <w:t>Santruckova</w:t>
      </w:r>
      <w:proofErr w:type="spellEnd"/>
      <w:r w:rsidRPr="00350727">
        <w:rPr>
          <w:rFonts w:cs="Segoe UI"/>
          <w:sz w:val="24"/>
          <w:szCs w:val="24"/>
        </w:rPr>
        <w:t>, H., Lloyd, J., Lawson, E., 2002. The isotopic composition of soil organic carbon on a north-south transect in western Canada. European Journal of Soil Science 53, 393-403.</w:t>
      </w:r>
    </w:p>
    <w:p w:rsidR="008E52D8" w:rsidRPr="00350727" w:rsidRDefault="008E52D8" w:rsidP="001122F6">
      <w:pPr>
        <w:autoSpaceDE w:val="0"/>
        <w:autoSpaceDN w:val="0"/>
        <w:adjustRightInd w:val="0"/>
        <w:spacing w:line="240" w:lineRule="auto"/>
        <w:rPr>
          <w:rFonts w:cs="Segoe UI"/>
          <w:sz w:val="24"/>
          <w:szCs w:val="24"/>
        </w:rPr>
      </w:pPr>
      <w:r w:rsidRPr="00350727">
        <w:rPr>
          <w:rFonts w:cs="Segoe UI"/>
          <w:sz w:val="24"/>
          <w:szCs w:val="24"/>
        </w:rPr>
        <w:t xml:space="preserve">Budge, K., </w:t>
      </w:r>
      <w:proofErr w:type="spellStart"/>
      <w:r w:rsidRPr="00350727">
        <w:rPr>
          <w:rFonts w:cs="Segoe UI"/>
          <w:sz w:val="24"/>
          <w:szCs w:val="24"/>
        </w:rPr>
        <w:t>Leifeld</w:t>
      </w:r>
      <w:proofErr w:type="spellEnd"/>
      <w:r w:rsidRPr="00350727">
        <w:rPr>
          <w:rFonts w:cs="Segoe UI"/>
          <w:sz w:val="24"/>
          <w:szCs w:val="24"/>
        </w:rPr>
        <w:t xml:space="preserve">, J., </w:t>
      </w:r>
      <w:proofErr w:type="spellStart"/>
      <w:r w:rsidRPr="00350727">
        <w:rPr>
          <w:rFonts w:cs="Segoe UI"/>
          <w:sz w:val="24"/>
          <w:szCs w:val="24"/>
        </w:rPr>
        <w:t>Hiltbrunner</w:t>
      </w:r>
      <w:proofErr w:type="spellEnd"/>
      <w:r w:rsidRPr="00350727">
        <w:rPr>
          <w:rFonts w:cs="Segoe UI"/>
          <w:sz w:val="24"/>
          <w:szCs w:val="24"/>
        </w:rPr>
        <w:t xml:space="preserve">, E., Fuhrer, J., 2011. Alpine grassland soils contain large proportion of labile carbon but indicate long turnover times. </w:t>
      </w:r>
      <w:proofErr w:type="spellStart"/>
      <w:r w:rsidRPr="00350727">
        <w:rPr>
          <w:rFonts w:cs="Segoe UI"/>
          <w:sz w:val="24"/>
          <w:szCs w:val="24"/>
        </w:rPr>
        <w:t>Biogeosciences</w:t>
      </w:r>
      <w:proofErr w:type="spellEnd"/>
      <w:r w:rsidRPr="00350727">
        <w:rPr>
          <w:rFonts w:cs="Segoe UI"/>
          <w:sz w:val="24"/>
          <w:szCs w:val="24"/>
        </w:rPr>
        <w:t xml:space="preserve"> 8, 1911-1923.</w:t>
      </w:r>
    </w:p>
    <w:p w:rsidR="008E52D8" w:rsidRPr="00350727" w:rsidRDefault="008E52D8" w:rsidP="001122F6">
      <w:pPr>
        <w:autoSpaceDE w:val="0"/>
        <w:autoSpaceDN w:val="0"/>
        <w:adjustRightInd w:val="0"/>
        <w:spacing w:line="240" w:lineRule="auto"/>
        <w:rPr>
          <w:rFonts w:cs="Segoe UI"/>
          <w:sz w:val="24"/>
          <w:szCs w:val="24"/>
        </w:rPr>
      </w:pPr>
      <w:r w:rsidRPr="00350727">
        <w:rPr>
          <w:rFonts w:cs="Segoe UI"/>
          <w:sz w:val="24"/>
          <w:szCs w:val="24"/>
        </w:rPr>
        <w:t xml:space="preserve">Feng, W., </w:t>
      </w:r>
      <w:proofErr w:type="spellStart"/>
      <w:r w:rsidRPr="00350727">
        <w:rPr>
          <w:rFonts w:cs="Segoe UI"/>
          <w:sz w:val="24"/>
          <w:szCs w:val="24"/>
        </w:rPr>
        <w:t>Boily</w:t>
      </w:r>
      <w:proofErr w:type="spellEnd"/>
      <w:r w:rsidRPr="00350727">
        <w:rPr>
          <w:rFonts w:cs="Segoe UI"/>
          <w:sz w:val="24"/>
          <w:szCs w:val="24"/>
        </w:rPr>
        <w:t xml:space="preserve">, J.-F., </w:t>
      </w:r>
      <w:proofErr w:type="spellStart"/>
      <w:r w:rsidRPr="00350727">
        <w:rPr>
          <w:rFonts w:cs="Segoe UI"/>
          <w:sz w:val="24"/>
          <w:szCs w:val="24"/>
        </w:rPr>
        <w:t>Erhagen</w:t>
      </w:r>
      <w:proofErr w:type="spellEnd"/>
      <w:r w:rsidRPr="00350727">
        <w:rPr>
          <w:rFonts w:cs="Segoe UI"/>
          <w:sz w:val="24"/>
          <w:szCs w:val="24"/>
        </w:rPr>
        <w:t xml:space="preserve">, B., Nilsson, M., </w:t>
      </w:r>
      <w:proofErr w:type="spellStart"/>
      <w:r w:rsidRPr="00350727">
        <w:rPr>
          <w:rFonts w:cs="Segoe UI"/>
          <w:sz w:val="24"/>
          <w:szCs w:val="24"/>
        </w:rPr>
        <w:t>Klaminder</w:t>
      </w:r>
      <w:proofErr w:type="spellEnd"/>
      <w:r w:rsidRPr="00350727">
        <w:rPr>
          <w:rFonts w:cs="Segoe UI"/>
          <w:sz w:val="24"/>
          <w:szCs w:val="24"/>
        </w:rPr>
        <w:t xml:space="preserve">, J., 2015. Millennia-old organic carbon in a boreal </w:t>
      </w:r>
      <w:proofErr w:type="spellStart"/>
      <w:r w:rsidRPr="00350727">
        <w:rPr>
          <w:rFonts w:cs="Segoe UI"/>
          <w:sz w:val="24"/>
          <w:szCs w:val="24"/>
        </w:rPr>
        <w:t>paleosol</w:t>
      </w:r>
      <w:proofErr w:type="spellEnd"/>
      <w:r w:rsidRPr="00350727">
        <w:rPr>
          <w:rFonts w:cs="Segoe UI"/>
          <w:sz w:val="24"/>
          <w:szCs w:val="24"/>
        </w:rPr>
        <w:t xml:space="preserve">: chemical properties and their link to </w:t>
      </w:r>
      <w:proofErr w:type="spellStart"/>
      <w:r w:rsidRPr="00350727">
        <w:rPr>
          <w:rFonts w:cs="Segoe UI"/>
          <w:sz w:val="24"/>
          <w:szCs w:val="24"/>
        </w:rPr>
        <w:t>mineralizable</w:t>
      </w:r>
      <w:proofErr w:type="spellEnd"/>
      <w:r w:rsidRPr="00350727">
        <w:rPr>
          <w:rFonts w:cs="Segoe UI"/>
          <w:sz w:val="24"/>
          <w:szCs w:val="24"/>
        </w:rPr>
        <w:t xml:space="preserve"> carbon fraction. Journal of Soils and Sediments, 1-10.</w:t>
      </w:r>
    </w:p>
    <w:p w:rsidR="008E52D8" w:rsidRPr="00350727" w:rsidRDefault="008E52D8" w:rsidP="001122F6">
      <w:pPr>
        <w:autoSpaceDE w:val="0"/>
        <w:autoSpaceDN w:val="0"/>
        <w:adjustRightInd w:val="0"/>
        <w:spacing w:line="240" w:lineRule="auto"/>
        <w:rPr>
          <w:rFonts w:cs="Segoe UI"/>
          <w:sz w:val="24"/>
          <w:szCs w:val="24"/>
        </w:rPr>
      </w:pPr>
      <w:proofErr w:type="spellStart"/>
      <w:r w:rsidRPr="00350727">
        <w:rPr>
          <w:rFonts w:cs="Segoe UI"/>
          <w:sz w:val="24"/>
          <w:szCs w:val="24"/>
        </w:rPr>
        <w:t>Flessa</w:t>
      </w:r>
      <w:proofErr w:type="spellEnd"/>
      <w:r w:rsidRPr="00350727">
        <w:rPr>
          <w:rFonts w:cs="Segoe UI"/>
          <w:sz w:val="24"/>
          <w:szCs w:val="24"/>
        </w:rPr>
        <w:t xml:space="preserve">, H., </w:t>
      </w:r>
      <w:proofErr w:type="spellStart"/>
      <w:r w:rsidRPr="00350727">
        <w:rPr>
          <w:rFonts w:cs="Segoe UI"/>
          <w:sz w:val="24"/>
          <w:szCs w:val="24"/>
        </w:rPr>
        <w:t>Amelung</w:t>
      </w:r>
      <w:proofErr w:type="spellEnd"/>
      <w:r w:rsidRPr="00350727">
        <w:rPr>
          <w:rFonts w:cs="Segoe UI"/>
          <w:sz w:val="24"/>
          <w:szCs w:val="24"/>
        </w:rPr>
        <w:t xml:space="preserve">, W., Helfrich, M., </w:t>
      </w:r>
      <w:proofErr w:type="spellStart"/>
      <w:r w:rsidRPr="00350727">
        <w:rPr>
          <w:rFonts w:cs="Segoe UI"/>
          <w:sz w:val="24"/>
          <w:szCs w:val="24"/>
        </w:rPr>
        <w:t>Wiesenberg</w:t>
      </w:r>
      <w:proofErr w:type="spellEnd"/>
      <w:r w:rsidRPr="00350727">
        <w:rPr>
          <w:rFonts w:cs="Segoe UI"/>
          <w:sz w:val="24"/>
          <w:szCs w:val="24"/>
        </w:rPr>
        <w:t xml:space="preserve">, G.L.B., </w:t>
      </w:r>
      <w:proofErr w:type="spellStart"/>
      <w:r w:rsidRPr="00350727">
        <w:rPr>
          <w:rFonts w:cs="Segoe UI"/>
          <w:sz w:val="24"/>
          <w:szCs w:val="24"/>
        </w:rPr>
        <w:t>Gleixner</w:t>
      </w:r>
      <w:proofErr w:type="spellEnd"/>
      <w:r w:rsidRPr="00350727">
        <w:rPr>
          <w:rFonts w:cs="Segoe UI"/>
          <w:sz w:val="24"/>
          <w:szCs w:val="24"/>
        </w:rPr>
        <w:t xml:space="preserve">, G., </w:t>
      </w:r>
      <w:proofErr w:type="spellStart"/>
      <w:r w:rsidRPr="00350727">
        <w:rPr>
          <w:rFonts w:cs="Segoe UI"/>
          <w:sz w:val="24"/>
          <w:szCs w:val="24"/>
        </w:rPr>
        <w:t>Brodowski</w:t>
      </w:r>
      <w:proofErr w:type="spellEnd"/>
      <w:r w:rsidRPr="00350727">
        <w:rPr>
          <w:rFonts w:cs="Segoe UI"/>
          <w:sz w:val="24"/>
          <w:szCs w:val="24"/>
        </w:rPr>
        <w:t xml:space="preserve">, S., </w:t>
      </w:r>
      <w:proofErr w:type="spellStart"/>
      <w:r w:rsidRPr="00350727">
        <w:rPr>
          <w:rFonts w:cs="Segoe UI"/>
          <w:sz w:val="24"/>
          <w:szCs w:val="24"/>
        </w:rPr>
        <w:t>Rethemeyer</w:t>
      </w:r>
      <w:proofErr w:type="spellEnd"/>
      <w:r w:rsidRPr="00350727">
        <w:rPr>
          <w:rFonts w:cs="Segoe UI"/>
          <w:sz w:val="24"/>
          <w:szCs w:val="24"/>
        </w:rPr>
        <w:t xml:space="preserve">, J., Kramer, C., </w:t>
      </w:r>
      <w:proofErr w:type="spellStart"/>
      <w:r w:rsidRPr="00350727">
        <w:rPr>
          <w:rFonts w:cs="Segoe UI"/>
          <w:sz w:val="24"/>
          <w:szCs w:val="24"/>
        </w:rPr>
        <w:t>Grootes</w:t>
      </w:r>
      <w:proofErr w:type="spellEnd"/>
      <w:r w:rsidRPr="00350727">
        <w:rPr>
          <w:rFonts w:cs="Segoe UI"/>
          <w:sz w:val="24"/>
          <w:szCs w:val="24"/>
        </w:rPr>
        <w:t xml:space="preserve">, P.M., 2008. Storage and stability of organic matter and fossil carbon in a </w:t>
      </w:r>
      <w:proofErr w:type="spellStart"/>
      <w:r w:rsidRPr="00350727">
        <w:rPr>
          <w:rFonts w:cs="Segoe UI"/>
          <w:sz w:val="24"/>
          <w:szCs w:val="24"/>
        </w:rPr>
        <w:t>Luvisol</w:t>
      </w:r>
      <w:proofErr w:type="spellEnd"/>
      <w:r w:rsidRPr="00350727">
        <w:rPr>
          <w:rFonts w:cs="Segoe UI"/>
          <w:sz w:val="24"/>
          <w:szCs w:val="24"/>
        </w:rPr>
        <w:t xml:space="preserve"> and </w:t>
      </w:r>
      <w:proofErr w:type="spellStart"/>
      <w:r w:rsidRPr="00350727">
        <w:rPr>
          <w:rFonts w:cs="Segoe UI"/>
          <w:sz w:val="24"/>
          <w:szCs w:val="24"/>
        </w:rPr>
        <w:t>Phaeozem</w:t>
      </w:r>
      <w:proofErr w:type="spellEnd"/>
      <w:r w:rsidRPr="00350727">
        <w:rPr>
          <w:rFonts w:cs="Segoe UI"/>
          <w:sz w:val="24"/>
          <w:szCs w:val="24"/>
        </w:rPr>
        <w:t xml:space="preserve"> with continuous maize cropping: A synthesis. Journal of Plant Nutrition and Soil Science-</w:t>
      </w:r>
      <w:proofErr w:type="spellStart"/>
      <w:r w:rsidRPr="00350727">
        <w:rPr>
          <w:rFonts w:cs="Segoe UI"/>
          <w:sz w:val="24"/>
          <w:szCs w:val="24"/>
        </w:rPr>
        <w:t>Zeitschrift</w:t>
      </w:r>
      <w:proofErr w:type="spellEnd"/>
      <w:r w:rsidRPr="00350727">
        <w:rPr>
          <w:rFonts w:cs="Segoe UI"/>
          <w:sz w:val="24"/>
          <w:szCs w:val="24"/>
        </w:rPr>
        <w:t xml:space="preserve"> Fur </w:t>
      </w:r>
      <w:proofErr w:type="spellStart"/>
      <w:r w:rsidRPr="00350727">
        <w:rPr>
          <w:rFonts w:cs="Segoe UI"/>
          <w:sz w:val="24"/>
          <w:szCs w:val="24"/>
        </w:rPr>
        <w:t>Pflanzenernahrung</w:t>
      </w:r>
      <w:proofErr w:type="spellEnd"/>
      <w:r w:rsidRPr="00350727">
        <w:rPr>
          <w:rFonts w:cs="Segoe UI"/>
          <w:sz w:val="24"/>
          <w:szCs w:val="24"/>
        </w:rPr>
        <w:t xml:space="preserve"> Und </w:t>
      </w:r>
      <w:proofErr w:type="spellStart"/>
      <w:r w:rsidRPr="00350727">
        <w:rPr>
          <w:rFonts w:cs="Segoe UI"/>
          <w:sz w:val="24"/>
          <w:szCs w:val="24"/>
        </w:rPr>
        <w:t>Bodenkunde</w:t>
      </w:r>
      <w:proofErr w:type="spellEnd"/>
      <w:r w:rsidRPr="00350727">
        <w:rPr>
          <w:rFonts w:cs="Segoe UI"/>
          <w:sz w:val="24"/>
          <w:szCs w:val="24"/>
        </w:rPr>
        <w:t xml:space="preserve"> 171, 36-51.</w:t>
      </w:r>
    </w:p>
    <w:p w:rsidR="008E52D8" w:rsidRPr="00350727" w:rsidRDefault="008E52D8" w:rsidP="001122F6">
      <w:pPr>
        <w:autoSpaceDE w:val="0"/>
        <w:autoSpaceDN w:val="0"/>
        <w:adjustRightInd w:val="0"/>
        <w:spacing w:line="240" w:lineRule="auto"/>
        <w:rPr>
          <w:rFonts w:cs="Segoe UI"/>
          <w:sz w:val="24"/>
          <w:szCs w:val="24"/>
        </w:rPr>
      </w:pPr>
      <w:proofErr w:type="spellStart"/>
      <w:r w:rsidRPr="00350727">
        <w:rPr>
          <w:rFonts w:cs="Segoe UI"/>
          <w:sz w:val="24"/>
          <w:szCs w:val="24"/>
        </w:rPr>
        <w:t>Hobley</w:t>
      </w:r>
      <w:proofErr w:type="spellEnd"/>
      <w:r w:rsidRPr="00350727">
        <w:rPr>
          <w:rFonts w:cs="Segoe UI"/>
          <w:sz w:val="24"/>
          <w:szCs w:val="24"/>
        </w:rPr>
        <w:t xml:space="preserve">, E., </w:t>
      </w:r>
      <w:proofErr w:type="spellStart"/>
      <w:r w:rsidRPr="00350727">
        <w:rPr>
          <w:rFonts w:cs="Segoe UI"/>
          <w:sz w:val="24"/>
          <w:szCs w:val="24"/>
        </w:rPr>
        <w:t>Willgoose</w:t>
      </w:r>
      <w:proofErr w:type="spellEnd"/>
      <w:r w:rsidRPr="00350727">
        <w:rPr>
          <w:rFonts w:cs="Segoe UI"/>
          <w:sz w:val="24"/>
          <w:szCs w:val="24"/>
        </w:rPr>
        <w:t xml:space="preserve">, G.R., </w:t>
      </w:r>
      <w:proofErr w:type="spellStart"/>
      <w:r w:rsidRPr="00350727">
        <w:rPr>
          <w:rFonts w:cs="Segoe UI"/>
          <w:sz w:val="24"/>
          <w:szCs w:val="24"/>
        </w:rPr>
        <w:t>Frisia</w:t>
      </w:r>
      <w:proofErr w:type="spellEnd"/>
      <w:r w:rsidRPr="00350727">
        <w:rPr>
          <w:rFonts w:cs="Segoe UI"/>
          <w:sz w:val="24"/>
          <w:szCs w:val="24"/>
        </w:rPr>
        <w:t>, S., Jacobsen, G., 2013. Environmental and site factors controlling the vertical distribution and radiocarbon ages of organic carbon in a sandy soil. Biology and Fertility of Soils 49, 1015-1026.</w:t>
      </w:r>
    </w:p>
    <w:p w:rsidR="008E52D8" w:rsidRPr="00350727" w:rsidRDefault="008E52D8" w:rsidP="001122F6">
      <w:pPr>
        <w:autoSpaceDE w:val="0"/>
        <w:autoSpaceDN w:val="0"/>
        <w:adjustRightInd w:val="0"/>
        <w:spacing w:line="240" w:lineRule="auto"/>
        <w:rPr>
          <w:rFonts w:cs="Segoe UI"/>
          <w:sz w:val="24"/>
          <w:szCs w:val="24"/>
        </w:rPr>
      </w:pPr>
      <w:proofErr w:type="spellStart"/>
      <w:r w:rsidRPr="00350727">
        <w:rPr>
          <w:rFonts w:cs="Segoe UI"/>
          <w:sz w:val="24"/>
          <w:szCs w:val="24"/>
        </w:rPr>
        <w:t>Kahle</w:t>
      </w:r>
      <w:proofErr w:type="spellEnd"/>
      <w:r w:rsidRPr="00350727">
        <w:rPr>
          <w:rFonts w:cs="Segoe UI"/>
          <w:sz w:val="24"/>
          <w:szCs w:val="24"/>
        </w:rPr>
        <w:t xml:space="preserve">, M., </w:t>
      </w:r>
      <w:proofErr w:type="spellStart"/>
      <w:r w:rsidRPr="00350727">
        <w:rPr>
          <w:rFonts w:cs="Segoe UI"/>
          <w:sz w:val="24"/>
          <w:szCs w:val="24"/>
        </w:rPr>
        <w:t>Kleber</w:t>
      </w:r>
      <w:proofErr w:type="spellEnd"/>
      <w:r w:rsidRPr="00350727">
        <w:rPr>
          <w:rFonts w:cs="Segoe UI"/>
          <w:sz w:val="24"/>
          <w:szCs w:val="24"/>
        </w:rPr>
        <w:t xml:space="preserve">, M., Torn, M.S., </w:t>
      </w:r>
      <w:proofErr w:type="spellStart"/>
      <w:r w:rsidRPr="00350727">
        <w:rPr>
          <w:rFonts w:cs="Segoe UI"/>
          <w:sz w:val="24"/>
          <w:szCs w:val="24"/>
        </w:rPr>
        <w:t>Jahn</w:t>
      </w:r>
      <w:proofErr w:type="spellEnd"/>
      <w:r w:rsidRPr="00350727">
        <w:rPr>
          <w:rFonts w:cs="Segoe UI"/>
          <w:sz w:val="24"/>
          <w:szCs w:val="24"/>
        </w:rPr>
        <w:t xml:space="preserve">, R., 2003. Carbon storage in coarse and fine clay fractions of </w:t>
      </w:r>
      <w:proofErr w:type="spellStart"/>
      <w:r w:rsidRPr="00350727">
        <w:rPr>
          <w:rFonts w:cs="Segoe UI"/>
          <w:sz w:val="24"/>
          <w:szCs w:val="24"/>
        </w:rPr>
        <w:t>illitic</w:t>
      </w:r>
      <w:proofErr w:type="spellEnd"/>
      <w:r w:rsidRPr="00350727">
        <w:rPr>
          <w:rFonts w:cs="Segoe UI"/>
          <w:sz w:val="24"/>
          <w:szCs w:val="24"/>
        </w:rPr>
        <w:t xml:space="preserve"> soils. Soil Science Society of America Journal 67, 1732-1739.</w:t>
      </w:r>
    </w:p>
    <w:p w:rsidR="008E52D8" w:rsidRPr="00350727" w:rsidRDefault="008E52D8" w:rsidP="001122F6">
      <w:pPr>
        <w:autoSpaceDE w:val="0"/>
        <w:autoSpaceDN w:val="0"/>
        <w:adjustRightInd w:val="0"/>
        <w:spacing w:line="240" w:lineRule="auto"/>
        <w:rPr>
          <w:rFonts w:cs="Segoe UI"/>
          <w:sz w:val="24"/>
          <w:szCs w:val="24"/>
        </w:rPr>
      </w:pPr>
      <w:proofErr w:type="spellStart"/>
      <w:r w:rsidRPr="00350727">
        <w:rPr>
          <w:rFonts w:cs="Segoe UI"/>
          <w:sz w:val="24"/>
          <w:szCs w:val="24"/>
        </w:rPr>
        <w:t>Monreal</w:t>
      </w:r>
      <w:proofErr w:type="spellEnd"/>
      <w:r w:rsidRPr="00350727">
        <w:rPr>
          <w:rFonts w:cs="Segoe UI"/>
          <w:sz w:val="24"/>
          <w:szCs w:val="24"/>
        </w:rPr>
        <w:t xml:space="preserve">, C.M., </w:t>
      </w:r>
      <w:proofErr w:type="spellStart"/>
      <w:r w:rsidRPr="00350727">
        <w:rPr>
          <w:rFonts w:cs="Segoe UI"/>
          <w:sz w:val="24"/>
          <w:szCs w:val="24"/>
        </w:rPr>
        <w:t>Schulten</w:t>
      </w:r>
      <w:proofErr w:type="spellEnd"/>
      <w:r w:rsidRPr="00350727">
        <w:rPr>
          <w:rFonts w:cs="Segoe UI"/>
          <w:sz w:val="24"/>
          <w:szCs w:val="24"/>
        </w:rPr>
        <w:t xml:space="preserve">, H.R., Kodama, H., 1997. Age, turnover and molecular diversity of soil organic matter in aggregates of a </w:t>
      </w:r>
      <w:proofErr w:type="spellStart"/>
      <w:r w:rsidRPr="00350727">
        <w:rPr>
          <w:rFonts w:cs="Segoe UI"/>
          <w:sz w:val="24"/>
          <w:szCs w:val="24"/>
        </w:rPr>
        <w:t>Gleysol</w:t>
      </w:r>
      <w:proofErr w:type="spellEnd"/>
      <w:r w:rsidRPr="00350727">
        <w:rPr>
          <w:rFonts w:cs="Segoe UI"/>
          <w:sz w:val="24"/>
          <w:szCs w:val="24"/>
        </w:rPr>
        <w:t>. Canadian Journal of Soil Science 77, 379-388.</w:t>
      </w:r>
    </w:p>
    <w:p w:rsidR="008E52D8" w:rsidRPr="00350727" w:rsidRDefault="008E52D8" w:rsidP="001122F6">
      <w:pPr>
        <w:autoSpaceDE w:val="0"/>
        <w:autoSpaceDN w:val="0"/>
        <w:adjustRightInd w:val="0"/>
        <w:spacing w:line="240" w:lineRule="auto"/>
        <w:rPr>
          <w:rFonts w:cs="Segoe UI"/>
          <w:sz w:val="24"/>
          <w:szCs w:val="24"/>
        </w:rPr>
      </w:pPr>
      <w:r w:rsidRPr="00350727">
        <w:rPr>
          <w:rFonts w:cs="Segoe UI"/>
          <w:sz w:val="24"/>
          <w:szCs w:val="24"/>
        </w:rPr>
        <w:t xml:space="preserve">O'Brien, S.L., </w:t>
      </w:r>
      <w:proofErr w:type="spellStart"/>
      <w:r w:rsidRPr="00350727">
        <w:rPr>
          <w:rFonts w:cs="Segoe UI"/>
          <w:sz w:val="24"/>
          <w:szCs w:val="24"/>
        </w:rPr>
        <w:t>Jastrow</w:t>
      </w:r>
      <w:proofErr w:type="spellEnd"/>
      <w:r w:rsidRPr="00350727">
        <w:rPr>
          <w:rFonts w:cs="Segoe UI"/>
          <w:sz w:val="24"/>
          <w:szCs w:val="24"/>
        </w:rPr>
        <w:t xml:space="preserve">, J.D., McFarlane, K.J., </w:t>
      </w:r>
      <w:proofErr w:type="spellStart"/>
      <w:r w:rsidRPr="00350727">
        <w:rPr>
          <w:rFonts w:cs="Segoe UI"/>
          <w:sz w:val="24"/>
          <w:szCs w:val="24"/>
        </w:rPr>
        <w:t>Guilderson</w:t>
      </w:r>
      <w:proofErr w:type="spellEnd"/>
      <w:r w:rsidRPr="00350727">
        <w:rPr>
          <w:rFonts w:cs="Segoe UI"/>
          <w:sz w:val="24"/>
          <w:szCs w:val="24"/>
        </w:rPr>
        <w:t>, T.P., Gonzalez-</w:t>
      </w:r>
      <w:proofErr w:type="spellStart"/>
      <w:r w:rsidRPr="00350727">
        <w:rPr>
          <w:rFonts w:cs="Segoe UI"/>
          <w:sz w:val="24"/>
          <w:szCs w:val="24"/>
        </w:rPr>
        <w:t>Meler</w:t>
      </w:r>
      <w:proofErr w:type="spellEnd"/>
      <w:r w:rsidRPr="00350727">
        <w:rPr>
          <w:rFonts w:cs="Segoe UI"/>
          <w:sz w:val="24"/>
          <w:szCs w:val="24"/>
        </w:rPr>
        <w:t>, M.A., 2013. Decadal cycling within long-lived carbon pools revealed by dual isotopic analysis of mineral-associated soil organic matter. Biogeochemistry 112, 111-125.</w:t>
      </w:r>
    </w:p>
    <w:p w:rsidR="008E52D8" w:rsidRPr="00350727" w:rsidRDefault="008E52D8" w:rsidP="001122F6">
      <w:pPr>
        <w:autoSpaceDE w:val="0"/>
        <w:autoSpaceDN w:val="0"/>
        <w:adjustRightInd w:val="0"/>
        <w:spacing w:line="240" w:lineRule="auto"/>
        <w:rPr>
          <w:rFonts w:cs="Segoe UI"/>
          <w:sz w:val="24"/>
          <w:szCs w:val="24"/>
        </w:rPr>
      </w:pPr>
      <w:proofErr w:type="spellStart"/>
      <w:r w:rsidRPr="00350727">
        <w:rPr>
          <w:rFonts w:cs="Segoe UI"/>
          <w:sz w:val="24"/>
          <w:szCs w:val="24"/>
        </w:rPr>
        <w:lastRenderedPageBreak/>
        <w:t>Quideau</w:t>
      </w:r>
      <w:proofErr w:type="spellEnd"/>
      <w:r w:rsidRPr="00350727">
        <w:rPr>
          <w:rFonts w:cs="Segoe UI"/>
          <w:sz w:val="24"/>
          <w:szCs w:val="24"/>
        </w:rPr>
        <w:t xml:space="preserve">, S.A., Anderson, M.A., Graham, R.C., Chadwick, O.A., </w:t>
      </w:r>
      <w:proofErr w:type="spellStart"/>
      <w:r w:rsidRPr="00350727">
        <w:rPr>
          <w:rFonts w:cs="Segoe UI"/>
          <w:sz w:val="24"/>
          <w:szCs w:val="24"/>
        </w:rPr>
        <w:t>Trumbore</w:t>
      </w:r>
      <w:proofErr w:type="spellEnd"/>
      <w:r w:rsidRPr="00350727">
        <w:rPr>
          <w:rFonts w:cs="Segoe UI"/>
          <w:sz w:val="24"/>
          <w:szCs w:val="24"/>
        </w:rPr>
        <w:t>, S.E., 2000. Soil organic matter processes: characterization by 13C NMR and 14C measurements. Forest Ecology and Management 138, 19-27.</w:t>
      </w:r>
    </w:p>
    <w:p w:rsidR="008E52D8" w:rsidRPr="00350727" w:rsidRDefault="008E52D8" w:rsidP="001122F6">
      <w:pPr>
        <w:autoSpaceDE w:val="0"/>
        <w:autoSpaceDN w:val="0"/>
        <w:adjustRightInd w:val="0"/>
        <w:spacing w:line="240" w:lineRule="auto"/>
        <w:rPr>
          <w:rFonts w:cs="Segoe UI"/>
          <w:sz w:val="24"/>
          <w:szCs w:val="24"/>
        </w:rPr>
      </w:pPr>
      <w:r w:rsidRPr="00350727">
        <w:rPr>
          <w:rFonts w:cs="Segoe UI"/>
          <w:sz w:val="24"/>
          <w:szCs w:val="24"/>
        </w:rPr>
        <w:t>Rabbi, S.M.F., Hua, Q., Daniel, H., Lockwood, P.V., Wilson, B.R., Young, I.M., 2013. Mean residence time of soil organic carbon in aggregates under contrasting land uses based on radiocarbon measurements. Radiocarbon 55, 127-139.</w:t>
      </w:r>
    </w:p>
    <w:p w:rsidR="008E52D8" w:rsidRPr="00350727" w:rsidRDefault="008E52D8" w:rsidP="001122F6">
      <w:pPr>
        <w:autoSpaceDE w:val="0"/>
        <w:autoSpaceDN w:val="0"/>
        <w:adjustRightInd w:val="0"/>
        <w:spacing w:line="240" w:lineRule="auto"/>
        <w:rPr>
          <w:rFonts w:cs="Segoe UI"/>
          <w:sz w:val="24"/>
          <w:szCs w:val="24"/>
        </w:rPr>
      </w:pPr>
      <w:proofErr w:type="spellStart"/>
      <w:r w:rsidRPr="00350727">
        <w:rPr>
          <w:rFonts w:cs="Segoe UI"/>
          <w:sz w:val="24"/>
          <w:szCs w:val="24"/>
        </w:rPr>
        <w:t>Romkens</w:t>
      </w:r>
      <w:proofErr w:type="spellEnd"/>
      <w:r w:rsidRPr="00350727">
        <w:rPr>
          <w:rFonts w:cs="Segoe UI"/>
          <w:sz w:val="24"/>
          <w:szCs w:val="24"/>
        </w:rPr>
        <w:t xml:space="preserve">, P., </w:t>
      </w:r>
      <w:proofErr w:type="spellStart"/>
      <w:r w:rsidRPr="00350727">
        <w:rPr>
          <w:rFonts w:cs="Segoe UI"/>
          <w:sz w:val="24"/>
          <w:szCs w:val="24"/>
        </w:rPr>
        <w:t>Hassink</w:t>
      </w:r>
      <w:proofErr w:type="spellEnd"/>
      <w:r w:rsidRPr="00350727">
        <w:rPr>
          <w:rFonts w:cs="Segoe UI"/>
          <w:sz w:val="24"/>
          <w:szCs w:val="24"/>
        </w:rPr>
        <w:t xml:space="preserve">, J., Van der </w:t>
      </w:r>
      <w:proofErr w:type="spellStart"/>
      <w:r w:rsidRPr="00350727">
        <w:rPr>
          <w:rFonts w:cs="Segoe UI"/>
          <w:sz w:val="24"/>
          <w:szCs w:val="24"/>
        </w:rPr>
        <w:t>Plicht</w:t>
      </w:r>
      <w:proofErr w:type="spellEnd"/>
      <w:r w:rsidRPr="00350727">
        <w:rPr>
          <w:rFonts w:cs="Segoe UI"/>
          <w:sz w:val="24"/>
          <w:szCs w:val="24"/>
        </w:rPr>
        <w:t>, J., 1998. Soil organic (14</w:t>
      </w:r>
      <w:proofErr w:type="gramStart"/>
      <w:r w:rsidRPr="00350727">
        <w:rPr>
          <w:rFonts w:cs="Segoe UI"/>
          <w:sz w:val="24"/>
          <w:szCs w:val="24"/>
        </w:rPr>
        <w:t>)C</w:t>
      </w:r>
      <w:proofErr w:type="gramEnd"/>
      <w:r w:rsidRPr="00350727">
        <w:rPr>
          <w:rFonts w:cs="Segoe UI"/>
          <w:sz w:val="24"/>
          <w:szCs w:val="24"/>
        </w:rPr>
        <w:t xml:space="preserve"> dynamics: Effects of pasture installation on arable land. Radiocarbon 40, 1023-1031.</w:t>
      </w:r>
    </w:p>
    <w:p w:rsidR="00350727" w:rsidRPr="00350727" w:rsidRDefault="00350727" w:rsidP="001122F6">
      <w:pPr>
        <w:autoSpaceDE w:val="0"/>
        <w:autoSpaceDN w:val="0"/>
        <w:adjustRightInd w:val="0"/>
        <w:spacing w:line="240" w:lineRule="auto"/>
        <w:rPr>
          <w:rFonts w:cs="Segoe UI"/>
          <w:sz w:val="24"/>
          <w:szCs w:val="24"/>
        </w:rPr>
      </w:pPr>
      <w:proofErr w:type="spellStart"/>
      <w:r w:rsidRPr="00350727">
        <w:rPr>
          <w:rFonts w:cs="Segoe UI"/>
          <w:sz w:val="24"/>
          <w:szCs w:val="24"/>
        </w:rPr>
        <w:t>Saiz</w:t>
      </w:r>
      <w:proofErr w:type="spellEnd"/>
      <w:r w:rsidRPr="00350727">
        <w:rPr>
          <w:rFonts w:cs="Segoe UI"/>
          <w:sz w:val="24"/>
          <w:szCs w:val="24"/>
        </w:rPr>
        <w:t xml:space="preserve">, G., Bird, M., </w:t>
      </w:r>
      <w:proofErr w:type="spellStart"/>
      <w:r w:rsidRPr="00350727">
        <w:rPr>
          <w:rFonts w:cs="Segoe UI"/>
          <w:sz w:val="24"/>
          <w:szCs w:val="24"/>
        </w:rPr>
        <w:t>Wurster</w:t>
      </w:r>
      <w:proofErr w:type="spellEnd"/>
      <w:r w:rsidRPr="00350727">
        <w:rPr>
          <w:rFonts w:cs="Segoe UI"/>
          <w:sz w:val="24"/>
          <w:szCs w:val="24"/>
        </w:rPr>
        <w:t xml:space="preserve">, C., Quesada, C.A., </w:t>
      </w:r>
      <w:proofErr w:type="spellStart"/>
      <w:r w:rsidRPr="00350727">
        <w:rPr>
          <w:rFonts w:cs="Segoe UI"/>
          <w:sz w:val="24"/>
          <w:szCs w:val="24"/>
        </w:rPr>
        <w:t>Ascough</w:t>
      </w:r>
      <w:proofErr w:type="spellEnd"/>
      <w:r w:rsidRPr="00350727">
        <w:rPr>
          <w:rFonts w:cs="Segoe UI"/>
          <w:sz w:val="24"/>
          <w:szCs w:val="24"/>
        </w:rPr>
        <w:t xml:space="preserve">, P., </w:t>
      </w:r>
      <w:proofErr w:type="spellStart"/>
      <w:r w:rsidRPr="00350727">
        <w:rPr>
          <w:rFonts w:cs="Segoe UI"/>
          <w:sz w:val="24"/>
          <w:szCs w:val="24"/>
        </w:rPr>
        <w:t>Domingues</w:t>
      </w:r>
      <w:proofErr w:type="spellEnd"/>
      <w:r w:rsidRPr="00350727">
        <w:rPr>
          <w:rFonts w:cs="Segoe UI"/>
          <w:sz w:val="24"/>
          <w:szCs w:val="24"/>
        </w:rPr>
        <w:t xml:space="preserve">, T., </w:t>
      </w:r>
      <w:proofErr w:type="spellStart"/>
      <w:r w:rsidRPr="00350727">
        <w:rPr>
          <w:rFonts w:cs="Segoe UI"/>
          <w:sz w:val="24"/>
          <w:szCs w:val="24"/>
        </w:rPr>
        <w:t>Schrodt</w:t>
      </w:r>
      <w:proofErr w:type="spellEnd"/>
      <w:r w:rsidRPr="00350727">
        <w:rPr>
          <w:rFonts w:cs="Segoe UI"/>
          <w:sz w:val="24"/>
          <w:szCs w:val="24"/>
        </w:rPr>
        <w:t xml:space="preserve">, F., Schwarz, M., </w:t>
      </w:r>
      <w:proofErr w:type="spellStart"/>
      <w:r w:rsidRPr="00350727">
        <w:rPr>
          <w:rFonts w:cs="Segoe UI"/>
          <w:sz w:val="24"/>
          <w:szCs w:val="24"/>
        </w:rPr>
        <w:t>Feldpausch</w:t>
      </w:r>
      <w:proofErr w:type="spellEnd"/>
      <w:r w:rsidRPr="00350727">
        <w:rPr>
          <w:rFonts w:cs="Segoe UI"/>
          <w:sz w:val="24"/>
          <w:szCs w:val="24"/>
        </w:rPr>
        <w:t xml:space="preserve">, T.R., </w:t>
      </w:r>
      <w:proofErr w:type="spellStart"/>
      <w:r w:rsidRPr="00350727">
        <w:rPr>
          <w:rFonts w:cs="Segoe UI"/>
          <w:sz w:val="24"/>
          <w:szCs w:val="24"/>
        </w:rPr>
        <w:t>Veenendaal</w:t>
      </w:r>
      <w:proofErr w:type="spellEnd"/>
      <w:r w:rsidRPr="00350727">
        <w:rPr>
          <w:rFonts w:cs="Segoe UI"/>
          <w:sz w:val="24"/>
          <w:szCs w:val="24"/>
        </w:rPr>
        <w:t xml:space="preserve">, E., </w:t>
      </w:r>
      <w:proofErr w:type="spellStart"/>
      <w:r w:rsidRPr="00350727">
        <w:rPr>
          <w:rFonts w:cs="Segoe UI"/>
          <w:sz w:val="24"/>
          <w:szCs w:val="24"/>
        </w:rPr>
        <w:t>Djagbletey</w:t>
      </w:r>
      <w:proofErr w:type="spellEnd"/>
      <w:r w:rsidRPr="00350727">
        <w:rPr>
          <w:rFonts w:cs="Segoe UI"/>
          <w:sz w:val="24"/>
          <w:szCs w:val="24"/>
        </w:rPr>
        <w:t xml:space="preserve">, G., Jacobsen, G., Hien, F., </w:t>
      </w:r>
      <w:proofErr w:type="spellStart"/>
      <w:r w:rsidRPr="00350727">
        <w:rPr>
          <w:rFonts w:cs="Segoe UI"/>
          <w:sz w:val="24"/>
          <w:szCs w:val="24"/>
        </w:rPr>
        <w:t>Compaore</w:t>
      </w:r>
      <w:proofErr w:type="spellEnd"/>
      <w:r w:rsidRPr="00350727">
        <w:rPr>
          <w:rFonts w:cs="Segoe UI"/>
          <w:sz w:val="24"/>
          <w:szCs w:val="24"/>
        </w:rPr>
        <w:t xml:space="preserve">, H., Diallo, A., Lloyd, J., 2015. The influence of C-3 and C-4 vegetation on soil organic matter dynamics in contrasting semi-natural tropical ecosystems. </w:t>
      </w:r>
      <w:proofErr w:type="spellStart"/>
      <w:r w:rsidRPr="00350727">
        <w:rPr>
          <w:rFonts w:cs="Segoe UI"/>
          <w:sz w:val="24"/>
          <w:szCs w:val="24"/>
        </w:rPr>
        <w:t>Biogeosciences</w:t>
      </w:r>
      <w:proofErr w:type="spellEnd"/>
      <w:r w:rsidRPr="00350727">
        <w:rPr>
          <w:rFonts w:cs="Segoe UI"/>
          <w:sz w:val="24"/>
          <w:szCs w:val="24"/>
        </w:rPr>
        <w:t xml:space="preserve"> 12, 5041-5059.</w:t>
      </w:r>
    </w:p>
    <w:p w:rsidR="00350727" w:rsidRPr="00350727" w:rsidRDefault="00350727" w:rsidP="001122F6">
      <w:pPr>
        <w:autoSpaceDE w:val="0"/>
        <w:autoSpaceDN w:val="0"/>
        <w:adjustRightInd w:val="0"/>
        <w:spacing w:line="240" w:lineRule="auto"/>
        <w:rPr>
          <w:rFonts w:cs="Segoe UI"/>
          <w:sz w:val="24"/>
          <w:szCs w:val="24"/>
        </w:rPr>
      </w:pPr>
      <w:proofErr w:type="spellStart"/>
      <w:r w:rsidRPr="00350727">
        <w:rPr>
          <w:rFonts w:cs="Segoe UI"/>
          <w:sz w:val="24"/>
          <w:szCs w:val="24"/>
        </w:rPr>
        <w:t>Schöning</w:t>
      </w:r>
      <w:proofErr w:type="spellEnd"/>
      <w:r w:rsidRPr="00350727">
        <w:rPr>
          <w:rFonts w:cs="Segoe UI"/>
          <w:sz w:val="24"/>
          <w:szCs w:val="24"/>
        </w:rPr>
        <w:t xml:space="preserve">, I., </w:t>
      </w:r>
      <w:proofErr w:type="spellStart"/>
      <w:r w:rsidRPr="00350727">
        <w:rPr>
          <w:rFonts w:cs="Segoe UI"/>
          <w:sz w:val="24"/>
          <w:szCs w:val="24"/>
        </w:rPr>
        <w:t>Kögel-Knabner</w:t>
      </w:r>
      <w:proofErr w:type="spellEnd"/>
      <w:r w:rsidRPr="00350727">
        <w:rPr>
          <w:rFonts w:cs="Segoe UI"/>
          <w:sz w:val="24"/>
          <w:szCs w:val="24"/>
        </w:rPr>
        <w:t xml:space="preserve">, I., 2006. Chemical composition of young and old carbon pools throughout </w:t>
      </w:r>
      <w:proofErr w:type="spellStart"/>
      <w:r w:rsidRPr="00350727">
        <w:rPr>
          <w:rFonts w:cs="Segoe UI"/>
          <w:sz w:val="24"/>
          <w:szCs w:val="24"/>
        </w:rPr>
        <w:t>Cambisol</w:t>
      </w:r>
      <w:proofErr w:type="spellEnd"/>
      <w:r w:rsidRPr="00350727">
        <w:rPr>
          <w:rFonts w:cs="Segoe UI"/>
          <w:sz w:val="24"/>
          <w:szCs w:val="24"/>
        </w:rPr>
        <w:t xml:space="preserve"> and </w:t>
      </w:r>
      <w:proofErr w:type="spellStart"/>
      <w:r w:rsidRPr="00350727">
        <w:rPr>
          <w:rFonts w:cs="Segoe UI"/>
          <w:sz w:val="24"/>
          <w:szCs w:val="24"/>
        </w:rPr>
        <w:t>Luvisol</w:t>
      </w:r>
      <w:proofErr w:type="spellEnd"/>
      <w:r w:rsidRPr="00350727">
        <w:rPr>
          <w:rFonts w:cs="Segoe UI"/>
          <w:sz w:val="24"/>
          <w:szCs w:val="24"/>
        </w:rPr>
        <w:t xml:space="preserve"> profiles under forests. Soil Biology and Biochemistry 38, 2411-2424.</w:t>
      </w:r>
    </w:p>
    <w:p w:rsidR="00350727" w:rsidRPr="00350727" w:rsidRDefault="00350727" w:rsidP="001122F6">
      <w:pPr>
        <w:autoSpaceDE w:val="0"/>
        <w:autoSpaceDN w:val="0"/>
        <w:adjustRightInd w:val="0"/>
        <w:spacing w:line="240" w:lineRule="auto"/>
        <w:rPr>
          <w:rFonts w:cs="Segoe UI"/>
          <w:sz w:val="24"/>
          <w:szCs w:val="24"/>
        </w:rPr>
      </w:pPr>
      <w:r w:rsidRPr="00350727">
        <w:rPr>
          <w:rFonts w:cs="Segoe UI"/>
          <w:sz w:val="24"/>
          <w:szCs w:val="24"/>
        </w:rPr>
        <w:t>Tan, W., Zhou, L., Liu, K., 2013. Soil aggregate fraction-based C-14 analysis and its application in the study of soil organic carbon turnover under forests of different ages. Chinese Science Bulletin 58, 1936-1947.</w:t>
      </w:r>
    </w:p>
    <w:p w:rsidR="00350727" w:rsidRPr="00350727" w:rsidRDefault="00350727" w:rsidP="001122F6">
      <w:pPr>
        <w:autoSpaceDE w:val="0"/>
        <w:autoSpaceDN w:val="0"/>
        <w:adjustRightInd w:val="0"/>
        <w:spacing w:line="240" w:lineRule="auto"/>
        <w:rPr>
          <w:rFonts w:cs="Segoe UI"/>
          <w:sz w:val="24"/>
          <w:szCs w:val="24"/>
        </w:rPr>
      </w:pPr>
      <w:proofErr w:type="spellStart"/>
      <w:r w:rsidRPr="00350727">
        <w:rPr>
          <w:rFonts w:cs="Segoe UI"/>
          <w:sz w:val="24"/>
          <w:szCs w:val="24"/>
        </w:rPr>
        <w:t>Wattel-Koekkoek</w:t>
      </w:r>
      <w:proofErr w:type="spellEnd"/>
      <w:r w:rsidRPr="00350727">
        <w:rPr>
          <w:rFonts w:cs="Segoe UI"/>
          <w:sz w:val="24"/>
          <w:szCs w:val="24"/>
        </w:rPr>
        <w:t xml:space="preserve">, E.J.W., </w:t>
      </w:r>
      <w:proofErr w:type="spellStart"/>
      <w:r w:rsidRPr="00350727">
        <w:rPr>
          <w:rFonts w:cs="Segoe UI"/>
          <w:sz w:val="24"/>
          <w:szCs w:val="24"/>
        </w:rPr>
        <w:t>Buurman</w:t>
      </w:r>
      <w:proofErr w:type="spellEnd"/>
      <w:r w:rsidRPr="00350727">
        <w:rPr>
          <w:rFonts w:cs="Segoe UI"/>
          <w:sz w:val="24"/>
          <w:szCs w:val="24"/>
        </w:rPr>
        <w:t xml:space="preserve">, P., van der </w:t>
      </w:r>
      <w:proofErr w:type="spellStart"/>
      <w:r w:rsidRPr="00350727">
        <w:rPr>
          <w:rFonts w:cs="Segoe UI"/>
          <w:sz w:val="24"/>
          <w:szCs w:val="24"/>
        </w:rPr>
        <w:t>Plicht</w:t>
      </w:r>
      <w:proofErr w:type="spellEnd"/>
      <w:r w:rsidRPr="00350727">
        <w:rPr>
          <w:rFonts w:cs="Segoe UI"/>
          <w:sz w:val="24"/>
          <w:szCs w:val="24"/>
        </w:rPr>
        <w:t xml:space="preserve">, J., </w:t>
      </w:r>
      <w:proofErr w:type="spellStart"/>
      <w:r w:rsidRPr="00350727">
        <w:rPr>
          <w:rFonts w:cs="Segoe UI"/>
          <w:sz w:val="24"/>
          <w:szCs w:val="24"/>
        </w:rPr>
        <w:t>Wattel</w:t>
      </w:r>
      <w:proofErr w:type="spellEnd"/>
      <w:r w:rsidRPr="00350727">
        <w:rPr>
          <w:rFonts w:cs="Segoe UI"/>
          <w:sz w:val="24"/>
          <w:szCs w:val="24"/>
        </w:rPr>
        <w:t xml:space="preserve">, E., van </w:t>
      </w:r>
      <w:proofErr w:type="spellStart"/>
      <w:r w:rsidRPr="00350727">
        <w:rPr>
          <w:rFonts w:cs="Segoe UI"/>
          <w:sz w:val="24"/>
          <w:szCs w:val="24"/>
        </w:rPr>
        <w:t>Breemen</w:t>
      </w:r>
      <w:proofErr w:type="spellEnd"/>
      <w:r w:rsidRPr="00350727">
        <w:rPr>
          <w:rFonts w:cs="Segoe UI"/>
          <w:sz w:val="24"/>
          <w:szCs w:val="24"/>
        </w:rPr>
        <w:t xml:space="preserve">, N., 2003. Mean residence time of soil organic matter associated with kaolinite and </w:t>
      </w:r>
      <w:proofErr w:type="spellStart"/>
      <w:r w:rsidRPr="00350727">
        <w:rPr>
          <w:rFonts w:cs="Segoe UI"/>
          <w:sz w:val="24"/>
          <w:szCs w:val="24"/>
        </w:rPr>
        <w:t>smectite</w:t>
      </w:r>
      <w:proofErr w:type="spellEnd"/>
      <w:r w:rsidRPr="00350727">
        <w:rPr>
          <w:rFonts w:cs="Segoe UI"/>
          <w:sz w:val="24"/>
          <w:szCs w:val="24"/>
        </w:rPr>
        <w:t>. European Journal of Soil Science 54, 269-278.</w:t>
      </w:r>
    </w:p>
    <w:sectPr w:rsidR="00350727" w:rsidRPr="003507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FE6"/>
    <w:rsid w:val="001122F6"/>
    <w:rsid w:val="001B7DCE"/>
    <w:rsid w:val="001C4BD7"/>
    <w:rsid w:val="00350727"/>
    <w:rsid w:val="004F31CE"/>
    <w:rsid w:val="00664511"/>
    <w:rsid w:val="0076443E"/>
    <w:rsid w:val="008E52D8"/>
    <w:rsid w:val="00985FE6"/>
    <w:rsid w:val="00D97549"/>
    <w:rsid w:val="00E30378"/>
    <w:rsid w:val="00EC19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2C69C5-35C7-4270-AF56-67BE0E44F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507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072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0967F-BA81-4067-A945-708D11A23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Pages>
  <Words>1781</Words>
  <Characters>10154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Wenting Feng</dc:creator>
  <cp:keywords/>
  <dc:description/>
  <cp:lastModifiedBy>Wenting Feng</cp:lastModifiedBy>
  <cp:revision>9</cp:revision>
  <dcterms:created xsi:type="dcterms:W3CDTF">2016-05-10T01:40:00Z</dcterms:created>
  <dcterms:modified xsi:type="dcterms:W3CDTF">2016-05-24T20:27:00Z</dcterms:modified>
</cp:coreProperties>
</file>